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ttf" ContentType="application/x-font-ttf"/>
  <Default Extension="xml" ContentType="application/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custom-properties" Target="docProps/custom.xml"/><Relationship Id="rId2" Type="http://schemas.openxmlformats.org/officeDocument/2006/relationships/officeDocument" Target="word/document.xml"/><Relationship Id="rId1" Type="http://schemas.openxmlformats.org/package/2006/relationships/metadata/core-properties" Target="docProps/core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before="12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ALL. A: REGIME FISCALE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DICHIARAZIONE SOSTITUTIVA AI SENSI DEL D.P.R. N. 445 DEL 28/12/2000, ARTT. 46 E 47.</w:t>
      </w:r>
    </w:p>
    <w:p w:rsidR="00000000" w:rsidDel="00000000" w:rsidP="00000000" w:rsidRDefault="00000000" w:rsidRPr="00000000" w14:paraId="00000003">
      <w:pPr>
        <w:spacing w:before="360" w:lineRule="auto"/>
        <w:ind w:left="3686" w:firstLine="0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Alla cortese attenzione </w:t>
      </w:r>
    </w:p>
    <w:p w:rsidR="00000000" w:rsidDel="00000000" w:rsidP="00000000" w:rsidRDefault="00000000" w:rsidRPr="00000000" w14:paraId="00000004">
      <w:pPr>
        <w:spacing w:before="240" w:lineRule="auto"/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REGIONE PUGLIA</w:t>
      </w:r>
    </w:p>
    <w:p w:rsidR="00000000" w:rsidDel="00000000" w:rsidP="00000000" w:rsidRDefault="00000000" w:rsidRPr="00000000" w14:paraId="00000005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Dipartimento Turismo, Economia della cultura e Valorizzazione del territorio</w:t>
      </w:r>
    </w:p>
    <w:p w:rsidR="00000000" w:rsidDel="00000000" w:rsidP="00000000" w:rsidRDefault="00000000" w:rsidRPr="00000000" w14:paraId="00000006">
      <w:pPr>
        <w:ind w:left="3686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Sezione Sviluppo, Innovazione, Reti</w:t>
      </w:r>
    </w:p>
    <w:p w:rsidR="00000000" w:rsidDel="00000000" w:rsidP="00000000" w:rsidRDefault="00000000" w:rsidRPr="00000000" w14:paraId="00000007">
      <w:pPr>
        <w:spacing w:after="600" w:lineRule="auto"/>
        <w:ind w:left="3686" w:firstLine="0"/>
        <w:rPr>
          <w:rFonts w:ascii="Calibri" w:cs="Calibri" w:eastAsia="Calibri" w:hAnsi="Calibri"/>
          <w:b w:val="1"/>
          <w:bCs w:val="1"/>
          <w:color w:val="0000ff"/>
          <w:sz w:val="20"/>
          <w:szCs w:val="20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Per il tramite della Piattaforma https://sistema.regione.puglia.it/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color w:val="00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Il/La sottoscritto/a __________________________ nato/a il ___________ a __________ prov. (___) CAP ________ Codice Fiscale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residente a________________________ indirizzo _________________________ in qualità di Legale rappresentante e di firma dell’Ente/Associazione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_____________________________________________________________________________________________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C.F. (dell’Ente/Associazione)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0"/>
          <w:szCs w:val="20"/>
          <w:rtl w:val="0"/>
        </w:rPr>
        <w:t xml:space="preserve">*</w:t>
      </w: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|___|___|___|___|___|___|___|___|___|___|___|___|___|___|___|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P.IVA_________________________,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con sede legale in ___________ indirizzo _____________________________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Dati di contatto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: Telefono __________________  - Indirizzo PEC __________________________________ - Indirizzo posta elettronica ordinaria (PEO) __________________________________________________ 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240" w:line="360" w:lineRule="auto"/>
        <w:ind w:right="-329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0"/>
          <w:szCs w:val="20"/>
          <w:rtl w:val="0"/>
        </w:rPr>
        <w:t xml:space="preserve">consapevole, in caso di dichiarazioni mendaci, delle sanzioni penali richiamate dall’art. 76 del DPR 445/2000 e ss.mm.ii.; della decadenza dai benefici eventualmente conseguiti, come disposto dall’art. 75 del medesimo DPR 445/2000 e della esclusione della propria organizzazione dalla partecipazione a questo Avviso, ai sensi e per gli effetti dell’art. 47 del citato D.P.R. N. 445/2000 e ss.mm.ii, sotto la propria responsabilità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spacing w:after="120" w:before="36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DICHIARA CHE</w:t>
      </w:r>
    </w:p>
    <w:p w:rsidR="00000000" w:rsidDel="00000000" w:rsidP="00000000" w:rsidRDefault="00000000" w:rsidRPr="00000000" w14:paraId="0000000E">
      <w:pPr>
        <w:widowControl w:val="0"/>
        <w:spacing w:after="360" w:before="120" w:lineRule="auto"/>
        <w:ind w:right="-6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alla data di sottoscrizione della presente autodichiarazione, l‘Ente/Fondazione/Associazione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*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357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assoggettata al regime IVA di seguito contrassegnato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(flaggare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casella di interesse)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IVA NORMALE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esposizione dei costi/spese ammissibili e dei ricavi del Bilancio annuale al netto dell’imposta (IVA esclusa);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IVA FORFETTARIA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esposizione dei costi/spese ammissibili e dei ricavi del Bilancio annuale al netto dell’imposta (IVA esclusa);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36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IVA NON RECUPERABILE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con esposizione dei costi/spese ammissibili e dei ricavi del Bilancio annuale al lordo dell’imposta (IVA inclusa).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40" w:line="240" w:lineRule="auto"/>
        <w:ind w:left="357" w:right="-6" w:hanging="357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per le attività di cui al contributo assegnato dalla Sezione regionale con Atto n.__________________ del_______________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(flaggare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casella di interesse)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È SOGGETTO ALLA RITENUTA IRES DEL 4% (EX ART. 28 DPR 600/73);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NON È SOGGETTO ALLA RITENUTA IRES DEL 4% (EX ART. 28 DPR 600/73)  in quanto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(flaggare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la casella di interesse)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76" w:right="-6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contributo è destinato all’acquisto dei beni strumentali;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76" w:right="-6" w:hanging="284.00000000000006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il contributo è destinato per le sole attività non svolte in regime d’impresa. A tal fine l’ Ente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dichiara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di adottare il regime di contabilità separata ai fini della corretta determinazione del reddito d’impresa);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76" w:right="-6" w:hanging="283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iscritto al registro del terzo settore (art. 45 del Codice del Terzo settore approvato con D.Lgs. 117/2017).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714" w:right="-6" w:hanging="357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ALTRO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(specificare il riferimento legislativo fiscale di esenzione)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01A">
      <w:pPr>
        <w:spacing w:after="480" w:lineRule="auto"/>
        <w:ind w:left="357" w:firstLine="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1B">
      <w:pPr>
        <w:spacing w:before="600" w:lineRule="auto"/>
        <w:ind w:firstLine="425.19685039370086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</w:t>
      </w:r>
    </w:p>
    <w:p w:rsidR="00000000" w:rsidDel="00000000" w:rsidP="00000000" w:rsidRDefault="00000000" w:rsidRPr="00000000" w14:paraId="0000001C">
      <w:pPr>
        <w:ind w:firstLine="425.19685039370086"/>
        <w:jc w:val="both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(Luogo e data)</w:t>
      </w:r>
    </w:p>
    <w:p w:rsidR="00000000" w:rsidDel="00000000" w:rsidP="00000000" w:rsidRDefault="00000000" w:rsidRPr="00000000" w14:paraId="0000001D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E">
      <w:pPr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(Firma digitale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)</w:t>
      </w:r>
    </w:p>
    <w:sectPr>
      <w:headerReference r:id="rId7" w:type="default"/>
      <w:footerReference r:id="rId8" w:type="default"/>
      <w:pgSz w:h="16838" w:w="11906" w:orient="portrait"/>
      <w:pgMar w:bottom="1440" w:top="1440" w:left="1440" w:right="144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240" w:line="240" w:lineRule="auto"/>
      <w:ind w:left="0" w:right="0" w:firstLine="0"/>
      <w:jc w:val="left"/>
      <w:rPr>
        <w:rFonts w:ascii="Calibri" w:cs="Calibri" w:eastAsia="Calibri" w:hAnsi="Calibri"/>
        <w:b w:val="1"/>
        <w:bCs w:val="1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bCs w:val="1"/>
        <w:sz w:val="20"/>
        <w:szCs w:val="20"/>
        <w:rtl w:val="0"/>
      </w:rPr>
      <w:t xml:space="preserve">*Barrare le opzioni non di interesse.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AVVISO PUBBLICO PER LA SELEZIONE DEI PROGETTI DI RESIDENZA ARTISTICA TRIENNIO 2025/2027</w:t>
    </w:r>
  </w:p>
  <w:p w:rsidR="00000000" w:rsidDel="00000000" w:rsidP="00000000" w:rsidRDefault="00000000" w:rsidRPr="00000000" w14:paraId="00000020">
    <w:pPr>
      <w:tabs>
        <w:tab w:val="center" w:leader="none" w:pos="4513"/>
        <w:tab w:val="right" w:leader="none" w:pos="9026"/>
      </w:tabs>
      <w:spacing w:after="480" w:lineRule="auto"/>
      <w:jc w:val="center"/>
      <w:rPr>
        <w:rFonts w:ascii="Calibri" w:cs="Calibri" w:eastAsia="Calibri" w:hAnsi="Calibri"/>
        <w:b w:val="1"/>
        <w:bCs w:val="1"/>
        <w:i w:val="0"/>
        <w:iCs w:val="0"/>
        <w:smallCaps w:val="1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bCs w:val="1"/>
        <w:smallCaps w:val="1"/>
        <w:rtl w:val="0"/>
      </w:rPr>
      <w:t xml:space="preserve">ART. 47 DEL D.M. 463 DEL 23 DICEMBRE 2024 E SS.MM.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/>
    </w:lvl>
    <w:lvl w:ilvl="2">
      <w:start w:val="1"/>
      <w:numFmt w:val="lowerRoman"/>
      <w:lvlText w:val="%3."/>
      <w:lvlJc w:val="right"/>
      <w:pPr>
        <w:ind w:left="1800" w:hanging="180"/>
      </w:pPr>
      <w:rPr/>
    </w:lvl>
    <w:lvl w:ilvl="3">
      <w:start w:val="1"/>
      <w:numFmt w:val="decimal"/>
      <w:lvlText w:val="%4."/>
      <w:lvlJc w:val="left"/>
      <w:pPr>
        <w:ind w:left="2520" w:hanging="360"/>
      </w:pPr>
      <w:rPr/>
    </w:lvl>
    <w:lvl w:ilvl="4">
      <w:start w:val="1"/>
      <w:numFmt w:val="lowerLetter"/>
      <w:lvlText w:val="%5."/>
      <w:lvlJc w:val="left"/>
      <w:pPr>
        <w:ind w:left="3240" w:hanging="360"/>
      </w:pPr>
      <w:rPr/>
    </w:lvl>
    <w:lvl w:ilvl="5">
      <w:start w:val="1"/>
      <w:numFmt w:val="lowerRoman"/>
      <w:lvlText w:val="%6."/>
      <w:lvlJc w:val="right"/>
      <w:pPr>
        <w:ind w:left="3960" w:hanging="180"/>
      </w:pPr>
      <w:rPr/>
    </w:lvl>
    <w:lvl w:ilvl="6">
      <w:start w:val="1"/>
      <w:numFmt w:val="decimal"/>
      <w:lvlText w:val="%7."/>
      <w:lvlJc w:val="left"/>
      <w:pPr>
        <w:ind w:left="4680" w:hanging="360"/>
      </w:pPr>
      <w:rPr/>
    </w:lvl>
    <w:lvl w:ilvl="7">
      <w:start w:val="1"/>
      <w:numFmt w:val="lowerLetter"/>
      <w:lvlText w:val="%8."/>
      <w:lvlJc w:val="left"/>
      <w:pPr>
        <w:ind w:left="5400" w:hanging="360"/>
      </w:pPr>
      <w:rPr/>
    </w:lvl>
    <w:lvl w:ilvl="8">
      <w:start w:val="1"/>
      <w:numFmt w:val="lowerRoman"/>
      <w:lvlText w:val="%9."/>
      <w:lvlJc w:val="right"/>
      <w:pPr>
        <w:ind w:left="6120" w:hanging="180"/>
      </w:pPr>
      <w:rPr/>
    </w:lvl>
  </w:abstractNum>
  <w:abstractNum w:abstractNumId="2">
    <w:lvl w:ilvl="0">
      <w:start w:val="3"/>
      <w:numFmt w:val="bullet"/>
      <w:lvlText w:val="□"/>
      <w:lvlJc w:val="left"/>
      <w:pPr>
        <w:ind w:left="720" w:hanging="360"/>
      </w:pPr>
      <w:rPr>
        <w:rFonts w:ascii="Noto Sans Symbols" w:cs="Noto Sans Symbols" w:eastAsia="Noto Sans Symbols" w:hAnsi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 w:default="1">
    <w:name w:val="Normal"/>
    <w:qFormat w:val="1"/>
    <w:rsid w:val="007D0D23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Titolo6">
    <w:name w:val="heading 6"/>
    <w:basedOn w:val="Normale"/>
    <w:next w:val="Normale"/>
    <w:link w:val="Titolo6Carattere"/>
    <w:uiPriority w:val="99"/>
    <w:qFormat w:val="1"/>
    <w:rsid w:val="007D0D23"/>
    <w:pPr>
      <w:keepNext w:val="1"/>
      <w:jc w:val="center"/>
      <w:outlineLvl w:val="5"/>
    </w:pPr>
    <w:rPr>
      <w:rFonts w:eastAsia="Calibri"/>
      <w:b w:val="1"/>
      <w:bCs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Titolo6Carattere" w:customStyle="1">
    <w:name w:val="Titolo 6 Carattere"/>
    <w:basedOn w:val="Carpredefinitoparagrafo"/>
    <w:link w:val="Titolo6"/>
    <w:uiPriority w:val="99"/>
    <w:rsid w:val="007D0D23"/>
    <w:rPr>
      <w:rFonts w:ascii="Times New Roman" w:cs="Times New Roman" w:eastAsia="Calibri" w:hAnsi="Times New Roman"/>
      <w:b w:val="1"/>
      <w:bCs w:val="1"/>
      <w:sz w:val="24"/>
      <w:szCs w:val="24"/>
      <w:lang w:eastAsia="en-GB" w:val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idipagina">
    <w:name w:val="footer"/>
    <w:basedOn w:val="Normale"/>
    <w:link w:val="PidipaginaCarattere"/>
    <w:uiPriority w:val="99"/>
    <w:unhideWhenUsed w:val="1"/>
    <w:rsid w:val="005A3E11"/>
    <w:pPr>
      <w:tabs>
        <w:tab w:val="center" w:pos="4513"/>
        <w:tab w:val="right" w:pos="9026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5A3E11"/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Paragrafoelenco">
    <w:name w:val="List Paragraph"/>
    <w:basedOn w:val="Normale"/>
    <w:uiPriority w:val="34"/>
    <w:qFormat w:val="1"/>
    <w:rsid w:val="0038221A"/>
    <w:pPr>
      <w:ind w:left="720"/>
      <w:contextualSpacing w:val="1"/>
    </w:pPr>
  </w:style>
  <w:style w:type="paragraph" w:styleId="Nessunaspaziatura">
    <w:name w:val="No Spacing"/>
    <w:uiPriority w:val="1"/>
    <w:qFormat w:val="1"/>
    <w:rsid w:val="00710A84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en-GB" w:val="it-IT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customXml" Target="../customXML/item1.xml"/><Relationship Id="rId11" Type="http://schemas.openxmlformats.org/officeDocument/2006/relationships/customXml" Target="../customXML/item4.xml"/><Relationship Id="rId5" Type="http://schemas.openxmlformats.org/officeDocument/2006/relationships/styles" Target="styles.xml"/><Relationship Id="rId10" Type="http://schemas.openxmlformats.org/officeDocument/2006/relationships/customXml" Target="../customXML/item3.xml"/><Relationship Id="rId4" Type="http://schemas.openxmlformats.org/officeDocument/2006/relationships/numbering" Target="numbering.xml"/><Relationship Id="rId9" Type="http://schemas.openxmlformats.org/officeDocument/2006/relationships/customXml" Target="../customXML/item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eGcvRtzBXinOKq7YnArGmUKp3Q==">CgMxLjAyCGguZ2pkZ3hzOAByITFQWWY3RTB1d3ItekJaUi1JVzZ0ZlF1V2dLMXA1S2JfMw==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0F2CCC12E867E449D111979A6CFCEF6" ma:contentTypeVersion="11" ma:contentTypeDescription="Creare un nuovo documento." ma:contentTypeScope="" ma:versionID="b8ba17c52fa961abf9b746bf9be184a9">
  <xsd:schema xmlns:xsd="http://www.w3.org/2001/XMLSchema" xmlns:xs="http://www.w3.org/2001/XMLSchema" xmlns:p="http://schemas.microsoft.com/office/2006/metadata/properties" xmlns:ns2="beb29cde-4efc-41b1-b4c6-4560cc787081" targetNamespace="http://schemas.microsoft.com/office/2006/metadata/properties" ma:root="true" ma:fieldsID="7f9518783f25ea3eba7b19495e4afe00" ns2:_="">
    <xsd:import namespace="beb29cde-4efc-41b1-b4c6-4560cc7870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29cde-4efc-41b1-b4c6-4560cc787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362f017e-9f2d-41c4-8715-b264fee090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29cde-4efc-41b1-b4c6-4560cc7870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E01ADE85-8300-42EB-B162-AE3B6A076E46}"/>
</file>

<file path=customXML/itemProps3.xml><?xml version="1.0" encoding="utf-8"?>
<ds:datastoreItem xmlns:ds="http://schemas.openxmlformats.org/officeDocument/2006/customXml" ds:itemID="{B4C91628-8E0E-4542-838C-47C532875B59}"/>
</file>

<file path=customXML/itemProps4.xml><?xml version="1.0" encoding="utf-8"?>
<ds:datastoreItem xmlns:ds="http://schemas.openxmlformats.org/officeDocument/2006/customXml" ds:itemID="{4985E954-5BBC-41B2-A2E2-3E3D4C575AA6}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2025-02-17T13:14:00Z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0x01010010F2CCC12E867E449D111979A6CFCEF6</vt:lpwstr>
  </property>
</Properties>
</file>