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ALL. C: </w:t>
        <w:tab/>
        <w:t xml:space="preserve">RICHIESTA DI ANTICIPAZIONE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ANNUALITÀ _______ - CUP 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60" w:lineRule="auto"/>
        <w:ind w:left="368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Alla cortese attenzione </w:t>
      </w:r>
    </w:p>
    <w:p w:rsidR="00000000" w:rsidDel="00000000" w:rsidP="00000000" w:rsidRDefault="00000000" w:rsidRPr="00000000" w14:paraId="00000004">
      <w:pPr>
        <w:spacing w:before="240" w:lineRule="auto"/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REGIONE PUGLIA</w:t>
      </w:r>
    </w:p>
    <w:p w:rsidR="00000000" w:rsidDel="00000000" w:rsidP="00000000" w:rsidRDefault="00000000" w:rsidRPr="00000000" w14:paraId="00000005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Dipartimento Turismo, Economia della cultura e Valorizzazione del territorio</w:t>
      </w:r>
    </w:p>
    <w:p w:rsidR="00000000" w:rsidDel="00000000" w:rsidP="00000000" w:rsidRDefault="00000000" w:rsidRPr="00000000" w14:paraId="00000006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Sezione Sviluppo, Innovazione, Reti</w:t>
      </w:r>
    </w:p>
    <w:p w:rsidR="00000000" w:rsidDel="00000000" w:rsidP="00000000" w:rsidRDefault="00000000" w:rsidRPr="00000000" w14:paraId="00000007">
      <w:pPr>
        <w:spacing w:after="600" w:lineRule="auto"/>
        <w:ind w:left="3686" w:firstLine="0"/>
        <w:rPr>
          <w:rFonts w:ascii="Calibri" w:cs="Calibri" w:eastAsia="Calibri" w:hAnsi="Calibri"/>
          <w:b w:val="1"/>
          <w:bCs w:val="1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Per il tramite della Piattaforma https://sistema.regione.puglia.it/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Il/La sottoscritto/a __________________________ nato/a il ___________ a __________ prov. (___) CAP ________ Codice Fiscale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 a________________________ indirizzo _________________________ in qualità di Legale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appresentante e di firma dell’Ente/Associazione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C.F. (dell’Ente/Associazione)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 -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P.IVA_________________________,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sede legale in ___________ indirizzo 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Dati di contatto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Telefono __________________  - Indirizzo PEC __________________________________ - Indirizzo posta elettronica ordinaria (PEO) 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beneficiario del contributo per la programmazione annuale del progetto triennale 2025/2027 denominato “_______________________________________________________________________________________” - annualità 202_  per un importo complessivo di €__________________ , assegnato con Determina Dirigenziale n. _____________ del _____________, in virtù della Convezione sottoscritta in data ____________________ 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 CHE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l’attività di progetto ha avuto concreto inizio in data ______________________;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progetto sopra indicato garantisce il mantenimento dei livelli qualitativi e quantitativi dell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’anno di attribuzione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sono state adempiute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tutte le prescrizi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oni di legge regionale, nazionale e comunitarie in materia fiscale, di contratti di lavoro e di sicurezza dei luoghi di lavoro, d’impatto ambientale, di pari opportunità e di inclusione delle categorie sociali disabili, di informazione, pubblicità e trasparenza.</w:t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DICHIARA, INOLTRE, CHE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informato, ai sensi e per gli effetti del D. Lgs. n. 165 del 30.06.2003, dell’art. 13 del Reg. (UE) 2016/679 (General Data Protection Regulation) e del D. Lgs. n. 101 del 10 agosto 2018, , che i dati personali raccolti saranno trattati anche con strumenti informatici, esclusivamente nell’ambito del procedimento per il quale la presente dichiarazione viene resa;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consapevole, in caso di dichiarazioni mendaci, delle sanzioni penali richiamate dall’art. 76 del DPR 445/2000 e ss.mm.ii.; della decadenza dai benefici eventualmente conseguiti, come disposto dall’art. 75 del medesimo DPR 445/2000 e della esclusione della propria organizzazione dalla partecipazione a questo Avviso, ai sensi e per gli effetti dell’art. 47 del citato D.P.R. N. 445/2000 e ss.mm.ii, sotto la propria responsabilità;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dere e conservare tutta la documentazione relativa al programma annuale 202___ di cui al progetto triennale 2025/2027  finanziato e di renderla disponibile per le attività di controllo.</w:t>
      </w:r>
    </w:p>
    <w:p w:rsidR="00000000" w:rsidDel="00000000" w:rsidP="00000000" w:rsidRDefault="00000000" w:rsidRPr="00000000" w14:paraId="00000014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-32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l’anticipazione dell’80% del contributo concesso relativo all’annualità 202___, pari ad euro ________________, ai sensi dell’art. 5 della Convenzione sottoscritta.</w:t>
      </w:r>
    </w:p>
    <w:p w:rsidR="00000000" w:rsidDel="00000000" w:rsidP="00000000" w:rsidRDefault="00000000" w:rsidRPr="00000000" w14:paraId="00000016">
      <w:pPr>
        <w:widowControl w:val="0"/>
        <w:spacing w:after="240" w:before="240" w:lin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ATTESTA CHE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-6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coordinate (IBAN) del conto corrente dedicato al progetto sono state comunicate con Dichiarazione relativa alla Tracciabilità Flussi Finanziari (ALL. B).</w:t>
      </w:r>
    </w:p>
    <w:p w:rsidR="00000000" w:rsidDel="00000000" w:rsidP="00000000" w:rsidRDefault="00000000" w:rsidRPr="00000000" w14:paraId="00000018">
      <w:pPr>
        <w:spacing w:before="600" w:lineRule="auto"/>
        <w:ind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</w:p>
    <w:p w:rsidR="00000000" w:rsidDel="00000000" w:rsidP="00000000" w:rsidRDefault="00000000" w:rsidRPr="00000000" w14:paraId="00000019">
      <w:pPr>
        <w:ind w:firstLine="425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(Luogo e data)</w:t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(Firma digitale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240" w:lineRule="auto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*Barrare le opzioni non di interesse.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Calibri" w:cs="Calibri" w:eastAsia="Calibri" w:hAnsi="Calibri"/>
        <w:b w:val="1"/>
        <w:bCs w:val="1"/>
        <w:smallCap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smallCaps w:val="1"/>
        <w:color w:val="000000"/>
        <w:rtl w:val="0"/>
      </w:rPr>
      <w:t xml:space="preserve">AVVISO PUBBLICO PER LA SELEZIONE DEI PROGETTI DI RESIDENZA ARTISTICA TRIENNIO 2025/2027</w:t>
    </w:r>
  </w:p>
  <w:p w:rsidR="00000000" w:rsidDel="00000000" w:rsidP="00000000" w:rsidRDefault="00000000" w:rsidRPr="00000000" w14:paraId="0000001D">
    <w:pPr>
      <w:tabs>
        <w:tab w:val="center" w:leader="none" w:pos="4513"/>
        <w:tab w:val="right" w:leader="none" w:pos="9026"/>
      </w:tabs>
      <w:spacing w:after="480" w:lineRule="auto"/>
      <w:jc w:val="center"/>
      <w:rPr>
        <w:rFonts w:ascii="Calibri" w:cs="Calibri" w:eastAsia="Calibri" w:hAnsi="Calibri"/>
        <w:b w:val="1"/>
        <w:bCs w:val="1"/>
        <w:smallCap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smallCaps w:val="1"/>
        <w:rtl w:val="0"/>
      </w:rPr>
      <w:t xml:space="preserve">ART. 47 DEL D.M. 463 DEL 23 DICEMBRE 2024 E SS.MM.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7D0D23"/>
    <w:rPr>
      <w:lang w:eastAsia="en-GB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 w:val="1"/>
    <w:rsid w:val="007D0D23"/>
    <w:pPr>
      <w:keepNext w:val="1"/>
      <w:jc w:val="center"/>
      <w:outlineLvl w:val="5"/>
    </w:pPr>
    <w:rPr>
      <w:rFonts w:eastAsia="Calibri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7D0D23"/>
    <w:rPr>
      <w:rFonts w:ascii="Times New Roman" w:cs="Times New Roman" w:eastAsia="Calibri" w:hAnsi="Times New Roman"/>
      <w:b w:val="1"/>
      <w:bCs w:val="1"/>
      <w:sz w:val="24"/>
      <w:szCs w:val="24"/>
      <w:lang w:eastAsia="en-GB"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aragrafoelenco">
    <w:name w:val="List Paragraph"/>
    <w:basedOn w:val="Normale"/>
    <w:uiPriority w:val="34"/>
    <w:qFormat w:val="1"/>
    <w:rsid w:val="0038221A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710A84"/>
    <w:rPr>
      <w:lang w:eastAsia="en-GB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 w:val="1"/>
    <w:rsid w:val="00467A53"/>
    <w:pPr>
      <w:spacing w:after="100" w:afterAutospacing="1" w:before="100" w:before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AA51F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7B/OpD542UqC44UpPZmjCyOIg==">CgMxLjAyCWguMzBqMHpsbDgAciExYnd6ZjFzclU2QlVsNkozS2szVENMSG5uTzJsN1lLSnY=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E3A9F68-77FD-4FD6-8C20-75134741540C}"/>
</file>

<file path=customXML/itemProps3.xml><?xml version="1.0" encoding="utf-8"?>
<ds:datastoreItem xmlns:ds="http://schemas.openxmlformats.org/officeDocument/2006/customXml" ds:itemID="{994B24AE-4A5C-43FC-B653-3E0004682901}"/>
</file>

<file path=customXML/itemProps4.xml><?xml version="1.0" encoding="utf-8"?>
<ds:datastoreItem xmlns:ds="http://schemas.openxmlformats.org/officeDocument/2006/customXml" ds:itemID="{C708CA13-16BA-469B-AC73-C4513FA951F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2025-03-07T13:11:00Z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