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60" w:lineRule="auto"/>
        <w:jc w:val="center"/>
        <w:rPr>
          <w:b w:val="1"/>
          <w:sz w:val="22"/>
          <w:szCs w:val="22"/>
        </w:rPr>
      </w:pPr>
      <w:bookmarkStart w:colFirst="0" w:colLast="0" w:name="_mlzuwkaltotj" w:id="0"/>
      <w:bookmarkEnd w:id="0"/>
      <w:r w:rsidDel="00000000" w:rsidR="00000000" w:rsidRPr="00000000">
        <w:rPr>
          <w:b w:val="1"/>
          <w:sz w:val="22"/>
          <w:szCs w:val="22"/>
          <w:rtl w:val="0"/>
        </w:rPr>
        <w:t xml:space="preserve">ALLEGATO A1 – ISTANZA DI FINANZIAMENTO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right" w:leader="none" w:pos="3828"/>
          <w:tab w:val="left" w:leader="none" w:pos="4253"/>
        </w:tabs>
        <w:spacing w:before="160" w:lineRule="auto"/>
        <w:ind w:left="3992" w:firstLine="0"/>
        <w:jc w:val="right"/>
        <w:rPr>
          <w:b w:val="1"/>
          <w:color w:val="000000"/>
        </w:rPr>
      </w:pPr>
      <w:r w:rsidDel="00000000" w:rsidR="00000000" w:rsidRPr="00000000">
        <w:rPr>
          <w:color w:val="000000"/>
          <w:rtl w:val="0"/>
        </w:rPr>
        <w:t xml:space="preserve">Alla</w:t>
      </w:r>
      <w:r w:rsidDel="00000000" w:rsidR="00000000" w:rsidRPr="00000000">
        <w:rPr>
          <w:b w:val="1"/>
          <w:color w:val="00000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3828"/>
          <w:tab w:val="left" w:leader="none" w:pos="4253"/>
        </w:tabs>
        <w:ind w:left="3994" w:hanging="1.0000000000002274"/>
        <w:jc w:val="right"/>
        <w:rPr/>
      </w:pPr>
      <w:r w:rsidDel="00000000" w:rsidR="00000000" w:rsidRPr="00000000">
        <w:rPr>
          <w:b w:val="1"/>
          <w:rtl w:val="0"/>
        </w:rPr>
        <w:t xml:space="preserve">REGIONE PUGLIA</w:t>
      </w:r>
      <w:r w:rsidDel="00000000" w:rsidR="00000000" w:rsidRPr="00000000">
        <w:rPr>
          <w:rtl w:val="0"/>
        </w:rPr>
      </w:r>
    </w:p>
    <w:p w:rsidR="00000000" w:rsidDel="00000000" w:rsidP="00000000" w:rsidRDefault="00000000" w:rsidRPr="00000000" w14:paraId="00000004">
      <w:pPr>
        <w:ind w:left="3994" w:hanging="1.0000000000002274"/>
        <w:jc w:val="right"/>
        <w:rPr>
          <w:b w:val="1"/>
        </w:rPr>
      </w:pPr>
      <w:r w:rsidDel="00000000" w:rsidR="00000000" w:rsidRPr="00000000">
        <w:rPr>
          <w:b w:val="1"/>
          <w:rtl w:val="0"/>
        </w:rPr>
        <w:t xml:space="preserve">Dipartimento Turismo, Economia della Cultura e </w:t>
      </w:r>
    </w:p>
    <w:p w:rsidR="00000000" w:rsidDel="00000000" w:rsidP="00000000" w:rsidRDefault="00000000" w:rsidRPr="00000000" w14:paraId="00000005">
      <w:pPr>
        <w:ind w:left="3994" w:hanging="1.0000000000002274"/>
        <w:jc w:val="right"/>
        <w:rPr>
          <w:b w:val="1"/>
        </w:rPr>
      </w:pPr>
      <w:r w:rsidDel="00000000" w:rsidR="00000000" w:rsidRPr="00000000">
        <w:rPr>
          <w:b w:val="1"/>
          <w:rtl w:val="0"/>
        </w:rPr>
        <w:t xml:space="preserve">Valorizzazione del Territorio </w:t>
      </w:r>
    </w:p>
    <w:p w:rsidR="00000000" w:rsidDel="00000000" w:rsidP="00000000" w:rsidRDefault="00000000" w:rsidRPr="00000000" w14:paraId="00000006">
      <w:pPr>
        <w:ind w:left="3994" w:hanging="1.0000000000002274"/>
        <w:jc w:val="right"/>
        <w:rPr/>
      </w:pPr>
      <w:r w:rsidDel="00000000" w:rsidR="00000000" w:rsidRPr="00000000">
        <w:rPr>
          <w:b w:val="1"/>
          <w:rtl w:val="0"/>
        </w:rPr>
        <w:t xml:space="preserve">Sezione Tutela e Valorizzazione dei Patrimoni culturali</w:t>
      </w:r>
      <w:r w:rsidDel="00000000" w:rsidR="00000000" w:rsidRPr="00000000">
        <w:rPr>
          <w:rtl w:val="0"/>
        </w:rPr>
      </w:r>
    </w:p>
    <w:p w:rsidR="00000000" w:rsidDel="00000000" w:rsidP="00000000" w:rsidRDefault="00000000" w:rsidRPr="00000000" w14:paraId="00000007">
      <w:pPr>
        <w:ind w:left="3994" w:hanging="1.0000000000002274"/>
        <w:jc w:val="right"/>
        <w:rPr/>
      </w:pPr>
      <w:r w:rsidDel="00000000" w:rsidR="00000000" w:rsidRPr="00000000">
        <w:rPr>
          <w:rtl w:val="0"/>
        </w:rPr>
        <w:t xml:space="preserve">Padiglione 107 - Fiera del Levante, Lungomare Starita, n. 4 70132 Bari </w:t>
      </w:r>
    </w:p>
    <w:p w:rsidR="00000000" w:rsidDel="00000000" w:rsidP="00000000" w:rsidRDefault="00000000" w:rsidRPr="00000000" w14:paraId="00000008">
      <w:pPr>
        <w:jc w:val="right"/>
        <w:rPr/>
      </w:pPr>
      <w:r w:rsidDel="00000000" w:rsidR="00000000" w:rsidRPr="00000000">
        <w:rPr>
          <w:i w:val="1"/>
          <w:rtl w:val="0"/>
        </w:rPr>
        <w:t xml:space="preserve">Pec : </w:t>
      </w:r>
      <w:r w:rsidDel="00000000" w:rsidR="00000000" w:rsidRPr="00000000">
        <w:rPr>
          <w:i w:val="1"/>
          <w:color w:val="0000ff"/>
          <w:u w:val="single"/>
          <w:rtl w:val="0"/>
        </w:rPr>
        <w:t xml:space="preserve">valorizzazione</w:t>
      </w:r>
      <w:hyperlink r:id="rId6">
        <w:r w:rsidDel="00000000" w:rsidR="00000000" w:rsidRPr="00000000">
          <w:rPr>
            <w:i w:val="1"/>
            <w:color w:val="0000ff"/>
            <w:u w:val="single"/>
            <w:rtl w:val="0"/>
          </w:rPr>
          <w:t xml:space="preserve">territoriale.regione@pec.rupar.puglia.it</w:t>
        </w:r>
      </w:hyperlink>
      <w:r w:rsidDel="00000000" w:rsidR="00000000" w:rsidRPr="00000000">
        <w:rPr>
          <w:rtl w:val="0"/>
        </w:rPr>
      </w:r>
    </w:p>
    <w:p w:rsidR="00000000" w:rsidDel="00000000" w:rsidP="00000000" w:rsidRDefault="00000000" w:rsidRPr="00000000" w14:paraId="00000009">
      <w:pPr>
        <w:jc w:val="right"/>
        <w:rPr>
          <w:i w:val="1"/>
          <w:color w:val="0000ff"/>
          <w:sz w:val="22"/>
          <w:szCs w:val="22"/>
          <w:u w:val="single"/>
        </w:rPr>
      </w:pPr>
      <w:r w:rsidDel="00000000" w:rsidR="00000000" w:rsidRPr="00000000">
        <w:rPr>
          <w:rtl w:val="0"/>
        </w:rPr>
      </w:r>
    </w:p>
    <w:p w:rsidR="00000000" w:rsidDel="00000000" w:rsidP="00000000" w:rsidRDefault="00000000" w:rsidRPr="00000000" w14:paraId="0000000A">
      <w:pPr>
        <w:jc w:val="right"/>
        <w:rPr>
          <w:i w:val="1"/>
          <w:color w:val="0000ff"/>
          <w:sz w:val="22"/>
          <w:szCs w:val="22"/>
          <w:u w:val="single"/>
        </w:rPr>
      </w:pPr>
      <w:r w:rsidDel="00000000" w:rsidR="00000000" w:rsidRPr="00000000">
        <w:rPr>
          <w:rtl w:val="0"/>
        </w:rPr>
      </w:r>
    </w:p>
    <w:tbl>
      <w:tblPr>
        <w:tblStyle w:val="Table1"/>
        <w:tblW w:w="962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
        <w:gridCol w:w="8640"/>
        <w:tblGridChange w:id="0">
          <w:tblGrid>
            <w:gridCol w:w="988"/>
            <w:gridCol w:w="8640"/>
          </w:tblGrid>
        </w:tblGridChange>
      </w:tblGrid>
      <w:tr>
        <w:trPr>
          <w:cantSplit w:val="0"/>
          <w:tblHeader w:val="0"/>
        </w:trPr>
        <w:tc>
          <w:tcPr/>
          <w:p w:rsidR="00000000" w:rsidDel="00000000" w:rsidP="00000000" w:rsidRDefault="00000000" w:rsidRPr="00000000" w14:paraId="0000000B">
            <w:pPr>
              <w:jc w:val="left"/>
              <w:rPr/>
            </w:pPr>
            <w:r w:rsidDel="00000000" w:rsidR="00000000" w:rsidRPr="00000000">
              <w:rPr>
                <w:rtl w:val="0"/>
              </w:rPr>
              <w:t xml:space="preserve">Oggetto:</w:t>
            </w:r>
          </w:p>
        </w:tc>
        <w:tc>
          <w:tcPr/>
          <w:p w:rsidR="00000000" w:rsidDel="00000000" w:rsidP="00000000" w:rsidRDefault="00000000" w:rsidRPr="00000000" w14:paraId="0000000C">
            <w:pPr>
              <w:rPr>
                <w:b w:val="1"/>
              </w:rPr>
            </w:pPr>
            <w:r w:rsidDel="00000000" w:rsidR="00000000" w:rsidRPr="00000000">
              <w:rPr>
                <w:b w:val="1"/>
                <w:rtl w:val="0"/>
              </w:rPr>
              <w:t xml:space="preserve">Accordo per la Coesione 2021-2027 (Del. CIPESS n. 6 del 30/01/2025) – Ambito di intervento 6 “Cultura”, Linea di Intervento 06.01 “Patrimonio e Paesaggio” - Azione “Restauro e rifunzionalizzazione beni culturali materiali e immateriali di Enti Ecclesiastici”</w:t>
            </w:r>
          </w:p>
          <w:p w:rsidR="00000000" w:rsidDel="00000000" w:rsidP="00000000" w:rsidRDefault="00000000" w:rsidRPr="00000000" w14:paraId="0000000D">
            <w:pPr>
              <w:rPr>
                <w:b w:val="1"/>
              </w:rPr>
            </w:pPr>
            <w:r w:rsidDel="00000000" w:rsidR="00000000" w:rsidRPr="00000000">
              <w:rPr>
                <w:b w:val="1"/>
                <w:rtl w:val="0"/>
              </w:rPr>
              <w:t xml:space="preserve">Avviso Pubblico per la selezione di proposte progettuali finalizzate al restauro e valorizzazione del patrimonio culturale di Enti Ecclesiastici”</w:t>
            </w:r>
          </w:p>
          <w:p w:rsidR="00000000" w:rsidDel="00000000" w:rsidP="00000000" w:rsidRDefault="00000000" w:rsidRPr="00000000" w14:paraId="0000000E">
            <w:pPr>
              <w:rPr/>
            </w:pPr>
            <w:r w:rsidDel="00000000" w:rsidR="00000000" w:rsidRPr="00000000">
              <w:rPr>
                <w:b w:val="1"/>
                <w:rtl w:val="0"/>
              </w:rPr>
              <w:t xml:space="preserve">ISTANZA DI FINANZIAMENTO</w:t>
            </w:r>
            <w:r w:rsidDel="00000000" w:rsidR="00000000" w:rsidRPr="00000000">
              <w:rPr>
                <w:rtl w:val="0"/>
              </w:rPr>
            </w:r>
          </w:p>
        </w:tc>
      </w:tr>
    </w:tbl>
    <w:p w:rsidR="00000000" w:rsidDel="00000000" w:rsidP="00000000" w:rsidRDefault="00000000" w:rsidRPr="00000000" w14:paraId="0000000F">
      <w:pPr>
        <w:spacing w:line="276" w:lineRule="auto"/>
        <w:ind w:right="141"/>
        <w:rPr>
          <w:color w:val="1d1b11"/>
        </w:rPr>
      </w:pPr>
      <w:r w:rsidDel="00000000" w:rsidR="00000000" w:rsidRPr="00000000">
        <w:rPr>
          <w:rtl w:val="0"/>
        </w:rPr>
      </w:r>
    </w:p>
    <w:p w:rsidR="00000000" w:rsidDel="00000000" w:rsidP="00000000" w:rsidRDefault="00000000" w:rsidRPr="00000000" w14:paraId="00000010">
      <w:pPr>
        <w:spacing w:line="276" w:lineRule="auto"/>
        <w:ind w:right="141"/>
        <w:rPr>
          <w:color w:val="1d1b11"/>
        </w:rPr>
      </w:pPr>
      <w:r w:rsidDel="00000000" w:rsidR="00000000" w:rsidRPr="00000000">
        <w:rPr>
          <w:rtl w:val="0"/>
        </w:rPr>
      </w:r>
    </w:p>
    <w:p w:rsidR="00000000" w:rsidDel="00000000" w:rsidP="00000000" w:rsidRDefault="00000000" w:rsidRPr="00000000" w14:paraId="00000011">
      <w:pPr>
        <w:spacing w:line="276" w:lineRule="auto"/>
        <w:ind w:right="141"/>
        <w:rPr>
          <w:b w:val="1"/>
        </w:rPr>
      </w:pPr>
      <w:r w:rsidDel="00000000" w:rsidR="00000000" w:rsidRPr="00000000">
        <w:rPr>
          <w:color w:val="1d1b11"/>
          <w:rtl w:val="0"/>
        </w:rPr>
        <w:t xml:space="preserve">Il/La sottoscritto/a______________________________________________________________________, in qualità di ____________________________ del Soggetto proponente_____________________________(indicare dati identificativi dell’Ente Ecclesiastico proponente, ivi incluso il codice fiscale), elettivamente domiciliato presso la sede dell’Ente Ecclesiastico sita nel Comune ____________________________ alla Via_________________________________, Prov. (___), avendo, in virtù della carica ricoperta, la facoltà di manifestare per conto dell’Ente che rappresenta la volontà di partecipare all’Avviso in oggetto, ai sensi e per gli effetti del provvedimento_______________________(indicare estremi del provvedimento) </w:t>
      </w:r>
      <w:r w:rsidDel="00000000" w:rsidR="00000000" w:rsidRPr="00000000">
        <w:rPr>
          <w:rtl w:val="0"/>
        </w:rPr>
      </w:r>
    </w:p>
    <w:p w:rsidR="00000000" w:rsidDel="00000000" w:rsidP="00000000" w:rsidRDefault="00000000" w:rsidRPr="00000000" w14:paraId="00000012">
      <w:pPr>
        <w:spacing w:after="60" w:before="120" w:line="276" w:lineRule="auto"/>
        <w:ind w:right="141"/>
        <w:jc w:val="center"/>
        <w:rPr>
          <w:b w:val="1"/>
        </w:rPr>
      </w:pPr>
      <w:r w:rsidDel="00000000" w:rsidR="00000000" w:rsidRPr="00000000">
        <w:rPr>
          <w:b w:val="1"/>
          <w:rtl w:val="0"/>
        </w:rPr>
        <w:t xml:space="preserve">CHIEDE</w:t>
      </w:r>
    </w:p>
    <w:p w:rsidR="00000000" w:rsidDel="00000000" w:rsidP="00000000" w:rsidRDefault="00000000" w:rsidRPr="00000000" w14:paraId="00000013">
      <w:pPr>
        <w:spacing w:after="60" w:line="276" w:lineRule="auto"/>
        <w:ind w:right="141"/>
        <w:rPr/>
      </w:pPr>
      <w:r w:rsidDel="00000000" w:rsidR="00000000" w:rsidRPr="00000000">
        <w:rPr>
          <w:rtl w:val="0"/>
        </w:rPr>
        <w:t xml:space="preserve">il finanziamento di €_____________ per la realizzazione della proposta progettuale “________________________” presentata sull’“</w:t>
      </w:r>
      <w:r w:rsidDel="00000000" w:rsidR="00000000" w:rsidRPr="00000000">
        <w:rPr>
          <w:i w:val="1"/>
          <w:rtl w:val="0"/>
        </w:rPr>
        <w:t xml:space="preserve">Avviso per la selezione di proposte progettuali finalizzati al restauro e valorizzazione del patrimonio culturale di Enti Ecclesiastici</w:t>
      </w:r>
      <w:r w:rsidDel="00000000" w:rsidR="00000000" w:rsidRPr="00000000">
        <w:rPr>
          <w:rtl w:val="0"/>
        </w:rPr>
        <w:t xml:space="preserve">”, adottato a valere sulle risorse del POC PUGLIA 2021-2027 | Del. CIPESS 6/2025 – Area tematica 06. Linea di intervento 06.01 “Patrimonio e paesaggio – Azione “Restauro e rifunzionalizzazione beni culturali materiali e immateriali di Enti Ecclesiastici”. </w:t>
      </w:r>
    </w:p>
    <w:p w:rsidR="00000000" w:rsidDel="00000000" w:rsidP="00000000" w:rsidRDefault="00000000" w:rsidRPr="00000000" w14:paraId="00000014">
      <w:pPr>
        <w:spacing w:before="120" w:line="276" w:lineRule="auto"/>
        <w:ind w:right="141"/>
        <w:rPr>
          <w:b w:val="1"/>
        </w:rPr>
      </w:pPr>
      <w:r w:rsidDel="00000000" w:rsidR="00000000" w:rsidRPr="00000000">
        <w:rPr>
          <w:b w:val="1"/>
          <w:rtl w:val="0"/>
        </w:rPr>
        <w:t xml:space="preserve">A tal fine, ai sensi degli artt. 46 e 47 del D.P.R. 28 dicembre 2000, n. 445 "Testo unico delle disposizioni legislative e regolamentari in materia di documentazione amministrativa" e consapevole delle sanzioni penali nel caso di dichiarazioni non veritiere e di formazione o uso di atti falsi previste dagli articoli 75 e 76 del citato D.P.R. n. 445/2000, </w:t>
      </w:r>
    </w:p>
    <w:p w:rsidR="00000000" w:rsidDel="00000000" w:rsidP="00000000" w:rsidRDefault="00000000" w:rsidRPr="00000000" w14:paraId="00000015">
      <w:pPr>
        <w:tabs>
          <w:tab w:val="left" w:leader="none" w:pos="3780"/>
          <w:tab w:val="center" w:leader="none" w:pos="4819"/>
        </w:tabs>
        <w:spacing w:before="80" w:line="288" w:lineRule="auto"/>
        <w:jc w:val="center"/>
        <w:rPr>
          <w:b w:val="1"/>
        </w:rPr>
      </w:pPr>
      <w:r w:rsidDel="00000000" w:rsidR="00000000" w:rsidRPr="00000000">
        <w:rPr>
          <w:b w:val="1"/>
          <w:rtl w:val="0"/>
        </w:rPr>
        <w:t xml:space="preserve">DICHIARA</w:t>
      </w:r>
    </w:p>
    <w:p w:rsidR="00000000" w:rsidDel="00000000" w:rsidP="00000000" w:rsidRDefault="00000000" w:rsidRPr="00000000" w14:paraId="00000016">
      <w:pPr>
        <w:numPr>
          <w:ilvl w:val="0"/>
          <w:numId w:val="6"/>
        </w:numPr>
        <w:spacing w:line="276" w:lineRule="auto"/>
        <w:ind w:left="720" w:right="141" w:hanging="360"/>
        <w:rPr/>
      </w:pPr>
      <w:r w:rsidDel="00000000" w:rsidR="00000000" w:rsidRPr="00000000">
        <w:rPr>
          <w:rtl w:val="0"/>
        </w:rPr>
        <w:t xml:space="preserve">che il Soggetto proponente:</w:t>
      </w:r>
    </w:p>
    <w:p w:rsidR="00000000" w:rsidDel="00000000" w:rsidP="00000000" w:rsidRDefault="00000000" w:rsidRPr="00000000" w14:paraId="0000001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accetta tutti i termini, gli obblighi e le condizioni previsti dall’Avviso e dai relativi allegati;</w:t>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in possesso della capacità amministrativa, finanziaria ed operativa per soddisfare le condizioni della concessione del finanziamento poste nell’Avviso e dalla normativa comunitaria, nazionale e regionale applicabile;</w:t>
      </w:r>
    </w:p>
    <w:p w:rsidR="00000000" w:rsidDel="00000000" w:rsidP="00000000" w:rsidRDefault="00000000" w:rsidRPr="00000000" w14:paraId="0000001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ha ottenuto altre agevolazioni europee, statali e regionali per l’operazione candidata; </w:t>
      </w:r>
    </w:p>
    <w:p w:rsidR="00000000" w:rsidDel="00000000" w:rsidP="00000000" w:rsidRDefault="00000000" w:rsidRPr="00000000" w14:paraId="0000001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assume, in relazione all’operazione ammessa a finanziamento, l’impegno di rispettare il principio di “stabilità delle operazioni” per cinque anni a partire dal pagamento finale al Beneficiario di cui al paragrafo 8.4 dell’Avviso;</w:t>
      </w:r>
    </w:p>
    <w:p w:rsidR="00000000" w:rsidDel="00000000" w:rsidP="00000000" w:rsidRDefault="00000000" w:rsidRPr="00000000" w14:paraId="0000001B">
      <w:pPr>
        <w:numPr>
          <w:ilvl w:val="0"/>
          <w:numId w:val="6"/>
        </w:numPr>
        <w:spacing w:line="276" w:lineRule="auto"/>
        <w:ind w:left="720" w:right="141" w:hanging="360"/>
        <w:rPr/>
      </w:pPr>
      <w:r w:rsidDel="00000000" w:rsidR="00000000" w:rsidRPr="00000000">
        <w:rPr>
          <w:rtl w:val="0"/>
        </w:rPr>
        <w:t xml:space="preserve">che il bene culturale di cui all’art. 10 e all’art. 101 del D.lgs n. 42/2004 e ss.mm.ii. oggetto di intervento:</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identificato come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____________________________ (es. museo, biblioteca, archivio, complesso monumentale, teatro)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insistente sul territorio regionale;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di proprietà del Soggetto proponente in forza all’atto sottoscritto in data _____________ (estremi dell’atto) e </w:t>
      </w:r>
      <w:r w:rsidDel="00000000" w:rsidR="00000000" w:rsidRPr="00000000">
        <w:rPr>
          <w:rtl w:val="0"/>
        </w:rPr>
        <w:t xml:space="preserve">e nella piena disponibilità dello stesso Ente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ubicata al seguente indirizzo____________________________;</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identificata in catasto come segue _________________________ (foglio, particella, ecc.);</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destinato stabilmente </w:t>
      </w:r>
      <w:r w:rsidDel="00000000" w:rsidR="00000000" w:rsidRPr="00000000">
        <w:rPr>
          <w:rtl w:val="0"/>
        </w:rPr>
        <w:t xml:space="preserve">alle attività dell’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Ente Ecclesiastico civilmente riconosciuto in ambito culturale, </w:t>
      </w:r>
      <w:r w:rsidDel="00000000" w:rsidR="00000000" w:rsidRPr="00000000">
        <w:rPr>
          <w:rtl w:val="0"/>
        </w:rPr>
        <w:t xml:space="preserve">escludendosi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una prevalente o esclusiva  destinazione </w:t>
      </w:r>
      <w:r w:rsidDel="00000000" w:rsidR="00000000" w:rsidRPr="00000000">
        <w:rPr>
          <w:rtl w:val="0"/>
        </w:rPr>
        <w:t xml:space="preserve">ad attività di culto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non esistono i presupposti per l’attivazione di ulteriori contributi pubblici per la realizzazione dell’operazione in oggetto;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il bene non verrà destinato a finalità differenti rispetto a quelle previste dall’Avviso di selezione;</w:t>
      </w:r>
    </w:p>
    <w:p w:rsidR="00000000" w:rsidDel="00000000" w:rsidP="00000000" w:rsidRDefault="00000000" w:rsidRPr="00000000" w14:paraId="00000024">
      <w:pPr>
        <w:numPr>
          <w:ilvl w:val="0"/>
          <w:numId w:val="2"/>
        </w:numPr>
        <w:spacing w:line="276" w:lineRule="auto"/>
        <w:ind w:left="720" w:right="141" w:hanging="360"/>
        <w:rPr/>
      </w:pPr>
      <w:r w:rsidDel="00000000" w:rsidR="00000000" w:rsidRPr="00000000">
        <w:rPr>
          <w:rtl w:val="0"/>
        </w:rPr>
        <w:t xml:space="preserve">che il contributo finanziario richiesto per la proposta progettuale candidata non costituisce Aiuto di Stato, risultando conforme ad un interesse culturale coerente con le finalità di cui al presente Avviso di selezione, con l'articolo 107, paragrafo 3, del Trattato sul Funzionamento dell'Unione Europea, con il considerando n. 72 del Regolamento (UE) n. 651/2014 della Commissione del 17 giugno 2014, nonché con il punto n. 34 della comunicazione (2016/C 262/01) della Commissione sulla nozione di aiuto di Stato ai sensi dell’art. 107, paragrafo 1, del medesimo Trattato;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il contributo pubblico richiesto sarà destinato ad attività legate alla valorizzazione, fruizione e messa in rete di Enti ecclesiastici civilmente riconosciuti accessibili in forma gratuita per l’intera durata del progetto ammesso a contributo;</w:t>
      </w:r>
    </w:p>
    <w:p w:rsidR="00000000" w:rsidDel="00000000" w:rsidP="00000000" w:rsidRDefault="00000000" w:rsidRPr="00000000" w14:paraId="00000026">
      <w:pPr>
        <w:numPr>
          <w:ilvl w:val="0"/>
          <w:numId w:val="2"/>
        </w:numPr>
        <w:spacing w:line="276" w:lineRule="auto"/>
        <w:ind w:left="720" w:right="141" w:hanging="360"/>
        <w:rPr/>
      </w:pPr>
      <w:r w:rsidDel="00000000" w:rsidR="00000000" w:rsidRPr="00000000">
        <w:rPr>
          <w:rtl w:val="0"/>
        </w:rPr>
        <w:t xml:space="preserve">che il costo totale dell’operazione (contributo pubblico richiesto a valere sulla fonte di finanziamento di riferimento ed eventuali risorse aggiuntive messe a disposizione dal Soggetto proponente) è pari a € __________,__;</w:t>
      </w:r>
    </w:p>
    <w:p w:rsidR="00000000" w:rsidDel="00000000" w:rsidP="00000000" w:rsidRDefault="00000000" w:rsidRPr="00000000" w14:paraId="00000027">
      <w:pPr>
        <w:numPr>
          <w:ilvl w:val="0"/>
          <w:numId w:val="2"/>
        </w:numPr>
        <w:spacing w:line="276" w:lineRule="auto"/>
        <w:ind w:left="720" w:right="141" w:hanging="360"/>
        <w:rPr/>
      </w:pPr>
      <w:r w:rsidDel="00000000" w:rsidR="00000000" w:rsidRPr="00000000">
        <w:rPr>
          <w:rtl w:val="0"/>
        </w:rPr>
        <w:t xml:space="preserve">(eventuale) che la documentazione comprovante lo stanziamento di risorse aggiuntive messe a disposizione dal Soggetto proponente è ______________________(indicare l’atto con cui si è previsto lo stanziamento delle risorse)______________________n.______ del_________ concernente lo stanziamento di € ___________ pari al _____% dell’importo totale dell’operazione (come si evince dalla documentazione allegata).  </w:t>
      </w:r>
    </w:p>
    <w:p w:rsidR="00000000" w:rsidDel="00000000" w:rsidP="00000000" w:rsidRDefault="00000000" w:rsidRPr="00000000" w14:paraId="00000028">
      <w:pPr>
        <w:spacing w:after="0" w:line="276" w:lineRule="auto"/>
        <w:ind w:right="141"/>
        <w:rPr/>
      </w:pPr>
      <w:r w:rsidDel="00000000" w:rsidR="00000000" w:rsidRPr="00000000">
        <w:rPr>
          <w:rtl w:val="0"/>
        </w:rPr>
      </w:r>
    </w:p>
    <w:p w:rsidR="00000000" w:rsidDel="00000000" w:rsidP="00000000" w:rsidRDefault="00000000" w:rsidRPr="00000000" w14:paraId="00000029">
      <w:pPr>
        <w:spacing w:before="0" w:line="276" w:lineRule="auto"/>
        <w:ind w:right="141"/>
        <w:rPr>
          <w:sz w:val="18"/>
          <w:szCs w:val="18"/>
        </w:rPr>
      </w:pPr>
      <w:r w:rsidDel="00000000" w:rsidR="00000000" w:rsidRPr="00000000">
        <w:rPr>
          <w:rtl w:val="0"/>
        </w:rPr>
        <w:t xml:space="preserve">Il sottoscritto, inoltre, indica che l’operazione oggetto della proposta progettuale entrerà in funzione presumibilmente in data ___________________.</w:t>
      </w:r>
      <w:r w:rsidDel="00000000" w:rsidR="00000000" w:rsidRPr="00000000">
        <w:rPr>
          <w:rtl w:val="0"/>
        </w:rPr>
      </w:r>
    </w:p>
    <w:p w:rsidR="00000000" w:rsidDel="00000000" w:rsidP="00000000" w:rsidRDefault="00000000" w:rsidRPr="00000000" w14:paraId="0000002A">
      <w:pPr>
        <w:spacing w:line="276" w:lineRule="auto"/>
        <w:ind w:right="141"/>
        <w:rPr/>
      </w:pPr>
      <w:r w:rsidDel="00000000" w:rsidR="00000000" w:rsidRPr="00000000">
        <w:rPr>
          <w:rtl w:val="0"/>
        </w:rPr>
        <w:t xml:space="preserve">Da ultimo, il Soggetto proponente, così come in epigrafe generalizzato e rappresentato, </w:t>
      </w:r>
      <w:r w:rsidDel="00000000" w:rsidR="00000000" w:rsidRPr="00000000">
        <w:rPr>
          <w:u w:val="single"/>
          <w:rtl w:val="0"/>
        </w:rPr>
        <w:t xml:space="preserve">autorizza</w:t>
      </w:r>
      <w:r w:rsidDel="00000000" w:rsidR="00000000" w:rsidRPr="00000000">
        <w:rPr>
          <w:rtl w:val="0"/>
        </w:rPr>
        <w:t xml:space="preserve"> sin d’ora la Regione Puglia al trattamento dei dati personali forniti nella presente istanza e nei relativi allegati per le finalità connesse alla gestione della procedura di selezione di cui all’oggetto e, nel caso di ammissione a finanziamento, per le finalità connesse alla realizzazione dell’operazione finanziata e per le attività relative all'attuazione della fonte di finanziamento di riferimento, in accordo a quanto previsto dalle norme del Regolamento (UE) 2016/679 del Parlamento europeo e del Consiglio, del 27 aprile 2016 e del D. Lgs. n. 196/2003, così come novellato dal D. Lgs. n. 101/2018.</w:t>
      </w:r>
    </w:p>
    <w:p w:rsidR="00000000" w:rsidDel="00000000" w:rsidP="00000000" w:rsidRDefault="00000000" w:rsidRPr="00000000" w14:paraId="0000002B">
      <w:pPr>
        <w:spacing w:line="276" w:lineRule="auto"/>
        <w:ind w:right="141"/>
        <w:rPr/>
      </w:pPr>
      <w:r w:rsidDel="00000000" w:rsidR="00000000" w:rsidRPr="00000000">
        <w:rPr>
          <w:rtl w:val="0"/>
        </w:rPr>
      </w:r>
    </w:p>
    <w:p w:rsidR="00000000" w:rsidDel="00000000" w:rsidP="00000000" w:rsidRDefault="00000000" w:rsidRPr="00000000" w14:paraId="0000002C">
      <w:pPr>
        <w:spacing w:line="276" w:lineRule="auto"/>
        <w:ind w:right="141"/>
        <w:rPr/>
      </w:pPr>
      <w:r w:rsidDel="00000000" w:rsidR="00000000" w:rsidRPr="00000000">
        <w:rPr>
          <w:rtl w:val="0"/>
        </w:rPr>
        <w:t xml:space="preserve">Alla presente, si allega: </w:t>
      </w:r>
    </w:p>
    <w:p w:rsidR="00000000" w:rsidDel="00000000" w:rsidP="00000000" w:rsidRDefault="00000000" w:rsidRPr="00000000" w14:paraId="0000002D">
      <w:pPr>
        <w:numPr>
          <w:ilvl w:val="0"/>
          <w:numId w:val="3"/>
        </w:numPr>
        <w:spacing w:line="276" w:lineRule="auto"/>
        <w:ind w:left="720" w:right="141" w:hanging="360"/>
        <w:rPr>
          <w:color w:val="000000"/>
        </w:rPr>
      </w:pPr>
      <w:r w:rsidDel="00000000" w:rsidR="00000000" w:rsidRPr="00000000">
        <w:rPr>
          <w:color w:val="000000"/>
          <w:rtl w:val="0"/>
        </w:rPr>
        <w:t xml:space="preserve">atto di costituzione dell’Ente ecclesiastico civilmente riconosciuto e provvedimento di riconoscimento, ai sensi di quanto disposto dalla l. n. 222/1985;</w:t>
      </w:r>
    </w:p>
    <w:p w:rsidR="00000000" w:rsidDel="00000000" w:rsidP="00000000" w:rsidRDefault="00000000" w:rsidRPr="00000000" w14:paraId="0000002E">
      <w:pPr>
        <w:numPr>
          <w:ilvl w:val="0"/>
          <w:numId w:val="3"/>
        </w:numPr>
        <w:spacing w:line="276" w:lineRule="auto"/>
        <w:ind w:left="720" w:right="141" w:hanging="360"/>
        <w:rPr>
          <w:color w:val="000000"/>
        </w:rPr>
      </w:pPr>
      <w:r w:rsidDel="00000000" w:rsidR="00000000" w:rsidRPr="00000000">
        <w:rPr>
          <w:color w:val="000000"/>
          <w:rtl w:val="0"/>
        </w:rPr>
        <w:t xml:space="preserve">documentazione comprovante la proprietà e la piena disponibilità d’uso dell’immobile oggetto di intervento;</w:t>
      </w:r>
    </w:p>
    <w:p w:rsidR="00000000" w:rsidDel="00000000" w:rsidP="00000000" w:rsidRDefault="00000000" w:rsidRPr="00000000" w14:paraId="0000002F">
      <w:pPr>
        <w:numPr>
          <w:ilvl w:val="0"/>
          <w:numId w:val="3"/>
        </w:numPr>
        <w:spacing w:line="276" w:lineRule="auto"/>
        <w:ind w:left="720" w:right="141" w:hanging="360"/>
        <w:rPr>
          <w:color w:val="000000"/>
        </w:rPr>
      </w:pPr>
      <w:r w:rsidDel="00000000" w:rsidR="00000000" w:rsidRPr="00000000">
        <w:rPr>
          <w:i w:val="1"/>
          <w:color w:val="000000"/>
          <w:rtl w:val="0"/>
        </w:rPr>
        <w:t xml:space="preserve">scheda tecnica dell’intervento</w:t>
      </w:r>
      <w:r w:rsidDel="00000000" w:rsidR="00000000" w:rsidRPr="00000000">
        <w:rPr>
          <w:color w:val="000000"/>
          <w:rtl w:val="0"/>
        </w:rPr>
        <w:t xml:space="preserve"> (</w:t>
      </w:r>
      <w:r w:rsidDel="00000000" w:rsidR="00000000" w:rsidRPr="00000000">
        <w:rPr>
          <w:i w:val="1"/>
          <w:color w:val="000000"/>
          <w:rtl w:val="0"/>
        </w:rPr>
        <w:t xml:space="preserve">cfr</w:t>
      </w:r>
      <w:r w:rsidDel="00000000" w:rsidR="00000000" w:rsidRPr="00000000">
        <w:rPr>
          <w:color w:val="000000"/>
          <w:rtl w:val="0"/>
        </w:rPr>
        <w:t xml:space="preserve">. </w:t>
      </w:r>
      <w:r w:rsidDel="00000000" w:rsidR="00000000" w:rsidRPr="00000000">
        <w:rPr>
          <w:i w:val="1"/>
          <w:color w:val="000000"/>
          <w:rtl w:val="0"/>
        </w:rPr>
        <w:t xml:space="preserve">Allegato</w:t>
      </w:r>
      <w:r w:rsidDel="00000000" w:rsidR="00000000" w:rsidRPr="00000000">
        <w:rPr>
          <w:color w:val="000000"/>
          <w:rtl w:val="0"/>
        </w:rPr>
        <w:t xml:space="preserve"> </w:t>
      </w:r>
      <w:r w:rsidDel="00000000" w:rsidR="00000000" w:rsidRPr="00000000">
        <w:rPr>
          <w:i w:val="1"/>
          <w:color w:val="000000"/>
          <w:rtl w:val="0"/>
        </w:rPr>
        <w:t xml:space="preserve">A2</w:t>
      </w:r>
      <w:r w:rsidDel="00000000" w:rsidR="00000000" w:rsidRPr="00000000">
        <w:rPr>
          <w:color w:val="000000"/>
          <w:rtl w:val="0"/>
        </w:rPr>
        <w:t xml:space="preserve">), riportante le informazioni relative alla proposta progettuale, in particolare quelle concernenti una descrizione dell’intervento e delle caratteristiche tecniche, l’importo complessivo del quadro finanziario della proposta progettuale con specifica indicazione delle somme richieste a valere sul presente Avviso, nonché di quelle rivenienti da altre fonti di finanziamento;</w:t>
      </w:r>
    </w:p>
    <w:p w:rsidR="00000000" w:rsidDel="00000000" w:rsidP="00000000" w:rsidRDefault="00000000" w:rsidRPr="00000000" w14:paraId="00000030">
      <w:pPr>
        <w:numPr>
          <w:ilvl w:val="0"/>
          <w:numId w:val="3"/>
        </w:numPr>
        <w:spacing w:line="276" w:lineRule="auto"/>
        <w:ind w:left="720" w:right="141" w:hanging="360"/>
        <w:rPr>
          <w:color w:val="000000"/>
        </w:rPr>
      </w:pPr>
      <w:r w:rsidDel="00000000" w:rsidR="00000000" w:rsidRPr="00000000">
        <w:rPr>
          <w:i w:val="1"/>
          <w:color w:val="000000"/>
          <w:rtl w:val="0"/>
        </w:rPr>
        <w:t xml:space="preserve">documentazione progettuale </w:t>
      </w:r>
      <w:r w:rsidDel="00000000" w:rsidR="00000000" w:rsidRPr="00000000">
        <w:rPr>
          <w:color w:val="000000"/>
          <w:rtl w:val="0"/>
        </w:rPr>
        <w:t xml:space="preserve">redatta in conformità alla normativa vigente in materia di contratti pubblici</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31">
      <w:pPr>
        <w:numPr>
          <w:ilvl w:val="0"/>
          <w:numId w:val="4"/>
        </w:numPr>
        <w:spacing w:line="276" w:lineRule="auto"/>
        <w:ind w:left="1418" w:right="141" w:hanging="360"/>
        <w:rPr>
          <w:color w:val="000000"/>
        </w:rPr>
      </w:pPr>
      <w:r w:rsidDel="00000000" w:rsidR="00000000" w:rsidRPr="00000000">
        <w:rPr>
          <w:color w:val="000000"/>
          <w:rtl w:val="0"/>
        </w:rPr>
        <w:t xml:space="preserve">per gli interventi che prevedono l’acquisizione</w:t>
      </w:r>
      <w:r w:rsidDel="00000000" w:rsidR="00000000" w:rsidRPr="00000000">
        <w:rPr>
          <w:i w:val="1"/>
          <w:color w:val="000000"/>
          <w:rtl w:val="0"/>
        </w:rPr>
        <w:t xml:space="preserve"> </w:t>
      </w:r>
      <w:r w:rsidDel="00000000" w:rsidR="00000000" w:rsidRPr="00000000">
        <w:rPr>
          <w:color w:val="000000"/>
          <w:rtl w:val="0"/>
        </w:rPr>
        <w:t xml:space="preserve">di </w:t>
      </w:r>
      <w:r w:rsidDel="00000000" w:rsidR="00000000" w:rsidRPr="00000000">
        <w:rPr>
          <w:i w:val="1"/>
          <w:color w:val="000000"/>
          <w:rtl w:val="0"/>
        </w:rPr>
        <w:t xml:space="preserve">servizi e fornitura: livello unico progettuale</w:t>
      </w:r>
      <w:r w:rsidDel="00000000" w:rsidR="00000000" w:rsidRPr="00000000">
        <w:rPr>
          <w:color w:val="000000"/>
          <w:rtl w:val="0"/>
        </w:rPr>
        <w:t xml:space="preserve">;</w:t>
      </w:r>
    </w:p>
    <w:p w:rsidR="00000000" w:rsidDel="00000000" w:rsidP="00000000" w:rsidRDefault="00000000" w:rsidRPr="00000000" w14:paraId="00000032">
      <w:pPr>
        <w:spacing w:line="276" w:lineRule="auto"/>
        <w:ind w:left="1418" w:right="141" w:firstLine="720"/>
        <w:rPr>
          <w:color w:val="000000"/>
        </w:rPr>
      </w:pPr>
      <w:r w:rsidDel="00000000" w:rsidR="00000000" w:rsidRPr="00000000">
        <w:rPr>
          <w:color w:val="000000"/>
          <w:rtl w:val="0"/>
        </w:rPr>
        <w:t xml:space="preserve">e/o </w:t>
      </w:r>
    </w:p>
    <w:p w:rsidR="00000000" w:rsidDel="00000000" w:rsidP="00000000" w:rsidRDefault="00000000" w:rsidRPr="00000000" w14:paraId="00000033">
      <w:pPr>
        <w:numPr>
          <w:ilvl w:val="0"/>
          <w:numId w:val="4"/>
        </w:numPr>
        <w:spacing w:line="276" w:lineRule="auto"/>
        <w:ind w:left="1418" w:right="141" w:hanging="360"/>
        <w:rPr>
          <w:i w:val="1"/>
          <w:color w:val="000000"/>
        </w:rPr>
      </w:pPr>
      <w:r w:rsidDel="00000000" w:rsidR="00000000" w:rsidRPr="00000000">
        <w:rPr>
          <w:color w:val="000000"/>
          <w:rtl w:val="0"/>
        </w:rPr>
        <w:t xml:space="preserve">per gli interventi che prevedono </w:t>
      </w:r>
      <w:r w:rsidDel="00000000" w:rsidR="00000000" w:rsidRPr="00000000">
        <w:rPr>
          <w:i w:val="1"/>
          <w:color w:val="000000"/>
          <w:rtl w:val="0"/>
        </w:rPr>
        <w:t xml:space="preserve">esecuzione di lavori</w:t>
      </w:r>
      <w:r w:rsidDel="00000000" w:rsidR="00000000" w:rsidRPr="00000000">
        <w:rPr>
          <w:color w:val="000000"/>
          <w:rtl w:val="0"/>
        </w:rPr>
        <w:t xml:space="preserve">: livello minimo progettuale </w:t>
      </w:r>
      <w:r w:rsidDel="00000000" w:rsidR="00000000" w:rsidRPr="00000000">
        <w:rPr>
          <w:i w:val="1"/>
          <w:color w:val="000000"/>
          <w:u w:val="single"/>
          <w:rtl w:val="0"/>
        </w:rPr>
        <w:t xml:space="preserve">progetto di fattibilità tecnico-economica</w:t>
      </w:r>
      <w:r w:rsidDel="00000000" w:rsidR="00000000" w:rsidRPr="00000000">
        <w:rPr>
          <w:color w:val="000000"/>
          <w:rtl w:val="0"/>
        </w:rPr>
        <w:t xml:space="preserve"> completo dei relativi allegati;</w:t>
      </w:r>
      <w:r w:rsidDel="00000000" w:rsidR="00000000" w:rsidRPr="00000000">
        <w:rPr>
          <w:rtl w:val="0"/>
        </w:rPr>
      </w:r>
    </w:p>
    <w:p w:rsidR="00000000" w:rsidDel="00000000" w:rsidP="00000000" w:rsidRDefault="00000000" w:rsidRPr="00000000" w14:paraId="00000034">
      <w:pPr>
        <w:spacing w:line="276" w:lineRule="auto"/>
        <w:ind w:right="141" w:firstLine="719"/>
        <w:rPr>
          <w:i w:val="1"/>
          <w:color w:val="000000"/>
        </w:rPr>
      </w:pPr>
      <w:r w:rsidDel="00000000" w:rsidR="00000000" w:rsidRPr="00000000">
        <w:rPr>
          <w:i w:val="1"/>
          <w:color w:val="000000"/>
          <w:rtl w:val="0"/>
        </w:rPr>
        <w:t xml:space="preserve">La documentazione dovrà essere corredata anche da: </w:t>
      </w:r>
    </w:p>
    <w:p w:rsidR="00000000" w:rsidDel="00000000" w:rsidP="00000000" w:rsidRDefault="00000000" w:rsidRPr="00000000" w14:paraId="00000035">
      <w:pPr>
        <w:numPr>
          <w:ilvl w:val="0"/>
          <w:numId w:val="4"/>
        </w:numPr>
        <w:spacing w:line="276" w:lineRule="auto"/>
        <w:ind w:left="1418" w:right="141" w:hanging="360"/>
        <w:rPr>
          <w:color w:val="000000"/>
        </w:rPr>
      </w:pPr>
      <w:r w:rsidDel="00000000" w:rsidR="00000000" w:rsidRPr="00000000">
        <w:rPr>
          <w:color w:val="000000"/>
          <w:rtl w:val="0"/>
        </w:rPr>
        <w:t xml:space="preserve">cronoprogramma comprendente le date di inizio e di conclusione dell’intervento e la piena fruibilità/funzionalità dell’intervento proposto, sia per la parte strutturale e sia per le forniture e servizi connessi alla fruizione;</w:t>
      </w:r>
    </w:p>
    <w:p w:rsidR="00000000" w:rsidDel="00000000" w:rsidP="00000000" w:rsidRDefault="00000000" w:rsidRPr="00000000" w14:paraId="00000036">
      <w:pPr>
        <w:numPr>
          <w:ilvl w:val="0"/>
          <w:numId w:val="5"/>
        </w:numPr>
        <w:spacing w:line="276" w:lineRule="auto"/>
        <w:ind w:left="1418" w:right="141" w:hanging="360"/>
        <w:rPr>
          <w:color w:val="000000"/>
        </w:rPr>
      </w:pPr>
      <w:bookmarkStart w:colFirst="0" w:colLast="0" w:name="_exzfwgrnnvd8" w:id="1"/>
      <w:bookmarkEnd w:id="1"/>
      <w:r w:rsidDel="00000000" w:rsidR="00000000" w:rsidRPr="00000000">
        <w:rPr>
          <w:i w:val="1"/>
          <w:color w:val="000000"/>
          <w:rtl w:val="0"/>
        </w:rPr>
        <w:t xml:space="preserve">(eventuale – beni immobili)</w:t>
      </w:r>
      <w:r w:rsidDel="00000000" w:rsidR="00000000" w:rsidRPr="00000000">
        <w:rPr>
          <w:color w:val="000000"/>
          <w:rtl w:val="0"/>
        </w:rPr>
        <w:t xml:space="preserve"> nell’ambito del procedimento di autorizzazione di cui all’articolo 22 del D.Lgs. n. 42/2004 approvazione della scheda tecnica di cui all’art. 14 dell’Allegato II.18 del D.lgs. 36/2023 da parte della Soprintendenza (SABAP) competente; </w:t>
      </w:r>
    </w:p>
    <w:p w:rsidR="00000000" w:rsidDel="00000000" w:rsidP="00000000" w:rsidRDefault="00000000" w:rsidRPr="00000000" w14:paraId="00000037">
      <w:pPr>
        <w:numPr>
          <w:ilvl w:val="0"/>
          <w:numId w:val="3"/>
        </w:numPr>
        <w:spacing w:line="276" w:lineRule="auto"/>
        <w:ind w:left="720" w:right="141" w:hanging="360"/>
        <w:rPr>
          <w:color w:val="000000"/>
        </w:rPr>
      </w:pPr>
      <w:r w:rsidDel="00000000" w:rsidR="00000000" w:rsidRPr="00000000">
        <w:rPr>
          <w:i w:val="1"/>
          <w:color w:val="000000"/>
          <w:rtl w:val="0"/>
        </w:rPr>
        <w:t xml:space="preserve">scheda di verifica di conformità al principio DNSH</w:t>
      </w:r>
      <w:r w:rsidDel="00000000" w:rsidR="00000000" w:rsidRPr="00000000">
        <w:rPr>
          <w:color w:val="000000"/>
          <w:rtl w:val="0"/>
        </w:rPr>
        <w:t xml:space="preserve">, redatta secondo il modello riportato nell’</w:t>
      </w:r>
      <w:r w:rsidDel="00000000" w:rsidR="00000000" w:rsidRPr="00000000">
        <w:rPr>
          <w:i w:val="1"/>
          <w:color w:val="000000"/>
          <w:rtl w:val="0"/>
        </w:rPr>
        <w:t xml:space="preserve">Allegato A3</w:t>
      </w:r>
      <w:r w:rsidDel="00000000" w:rsidR="00000000" w:rsidRPr="00000000">
        <w:rPr>
          <w:color w:val="000000"/>
          <w:rtl w:val="0"/>
        </w:rPr>
        <w:t xml:space="preserve"> attestante la conformità dell’investimento al principio DNSH, di cui al paragrafo 3.6 del presente Avviso; </w:t>
      </w:r>
    </w:p>
    <w:p w:rsidR="00000000" w:rsidDel="00000000" w:rsidP="00000000" w:rsidRDefault="00000000" w:rsidRPr="00000000" w14:paraId="00000038">
      <w:pPr>
        <w:numPr>
          <w:ilvl w:val="0"/>
          <w:numId w:val="3"/>
        </w:numPr>
        <w:spacing w:line="276" w:lineRule="auto"/>
        <w:ind w:left="720" w:right="141" w:hanging="360"/>
        <w:rPr>
          <w:color w:val="000000"/>
        </w:rPr>
      </w:pPr>
      <w:r w:rsidDel="00000000" w:rsidR="00000000" w:rsidRPr="00000000">
        <w:rPr>
          <w:i w:val="1"/>
          <w:color w:val="000000"/>
          <w:rtl w:val="0"/>
        </w:rPr>
        <w:t xml:space="preserve">(eventuale)</w:t>
      </w:r>
      <w:r w:rsidDel="00000000" w:rsidR="00000000" w:rsidRPr="00000000">
        <w:rPr>
          <w:color w:val="000000"/>
          <w:rtl w:val="0"/>
        </w:rPr>
        <w:t xml:space="preserve"> </w:t>
      </w:r>
      <w:r w:rsidDel="00000000" w:rsidR="00000000" w:rsidRPr="00000000">
        <w:rPr>
          <w:i w:val="1"/>
          <w:color w:val="000000"/>
          <w:rtl w:val="0"/>
        </w:rPr>
        <w:t xml:space="preserve">relazione </w:t>
      </w:r>
      <w:r w:rsidDel="00000000" w:rsidR="00000000" w:rsidRPr="00000000">
        <w:rPr>
          <w:color w:val="000000"/>
          <w:rtl w:val="0"/>
        </w:rPr>
        <w:t xml:space="preserve">secondo lo schema di cui all’</w:t>
      </w:r>
      <w:r w:rsidDel="00000000" w:rsidR="00000000" w:rsidRPr="00000000">
        <w:rPr>
          <w:i w:val="1"/>
          <w:color w:val="000000"/>
          <w:rtl w:val="0"/>
        </w:rPr>
        <w:t xml:space="preserve">Allegato A4</w:t>
      </w:r>
      <w:r w:rsidDel="00000000" w:rsidR="00000000" w:rsidRPr="00000000">
        <w:rPr>
          <w:color w:val="000000"/>
          <w:rtl w:val="0"/>
        </w:rPr>
        <w:t xml:space="preserve">, attraverso cui un tecnico con competenze in materia ambientale effettui la </w:t>
      </w:r>
      <w:r w:rsidDel="00000000" w:rsidR="00000000" w:rsidRPr="00000000">
        <w:rPr>
          <w:i w:val="1"/>
          <w:color w:val="000000"/>
          <w:rtl w:val="0"/>
        </w:rPr>
        <w:t xml:space="preserve">verifica climatica</w:t>
      </w:r>
      <w:r w:rsidDel="00000000" w:rsidR="00000000" w:rsidRPr="00000000">
        <w:rPr>
          <w:color w:val="000000"/>
          <w:rtl w:val="0"/>
        </w:rPr>
        <w:t xml:space="preserve"> dell’infrastruttura oggetto della proposta progettuale;</w:t>
      </w:r>
    </w:p>
    <w:p w:rsidR="00000000" w:rsidDel="00000000" w:rsidP="00000000" w:rsidRDefault="00000000" w:rsidRPr="00000000" w14:paraId="00000039">
      <w:pPr>
        <w:numPr>
          <w:ilvl w:val="0"/>
          <w:numId w:val="3"/>
        </w:numPr>
        <w:spacing w:line="276" w:lineRule="auto"/>
        <w:ind w:left="720" w:right="141" w:hanging="360"/>
        <w:rPr>
          <w:color w:val="000000"/>
        </w:rPr>
      </w:pPr>
      <w:r w:rsidDel="00000000" w:rsidR="00000000" w:rsidRPr="00000000">
        <w:rPr>
          <w:i w:val="1"/>
          <w:color w:val="000000"/>
          <w:rtl w:val="0"/>
        </w:rPr>
        <w:t xml:space="preserve">(eventuale)</w:t>
      </w:r>
      <w:r w:rsidDel="00000000" w:rsidR="00000000" w:rsidRPr="00000000">
        <w:rPr>
          <w:color w:val="000000"/>
          <w:rtl w:val="0"/>
        </w:rPr>
        <w:t xml:space="preserve"> </w:t>
      </w:r>
      <w:r w:rsidDel="00000000" w:rsidR="00000000" w:rsidRPr="00000000">
        <w:rPr>
          <w:i w:val="1"/>
          <w:color w:val="000000"/>
          <w:rtl w:val="0"/>
        </w:rPr>
        <w:t xml:space="preserve">documentazione amministrativo-contabile</w:t>
      </w:r>
      <w:r w:rsidDel="00000000" w:rsidR="00000000" w:rsidRPr="00000000">
        <w:rPr>
          <w:color w:val="000000"/>
          <w:rtl w:val="0"/>
        </w:rPr>
        <w:t xml:space="preserve"> relativa allo stanziamento a copertura di risorse aggiuntive, da cui si evinca che le stesse concorrono al raggiungimento del costo complessivo dell’intervento e sono quantificate nelle voci all’interno del quadro economico di progetto;</w:t>
      </w:r>
    </w:p>
    <w:p w:rsidR="00000000" w:rsidDel="00000000" w:rsidP="00000000" w:rsidRDefault="00000000" w:rsidRPr="00000000" w14:paraId="0000003A">
      <w:pPr>
        <w:numPr>
          <w:ilvl w:val="0"/>
          <w:numId w:val="3"/>
        </w:numPr>
        <w:spacing w:line="276" w:lineRule="auto"/>
        <w:ind w:left="720" w:right="141" w:hanging="360"/>
        <w:rPr>
          <w:color w:val="000000"/>
        </w:rPr>
      </w:pPr>
      <w:r w:rsidDel="00000000" w:rsidR="00000000" w:rsidRPr="00000000">
        <w:rPr>
          <w:i w:val="1"/>
          <w:color w:val="000000"/>
          <w:rtl w:val="0"/>
        </w:rPr>
        <w:t xml:space="preserve">(eventuale) relazione di valutazione semplificata (schede criterio Protocollo ITACA ai sensi della L.R. n. 13/2008)</w:t>
      </w:r>
      <w:r w:rsidDel="00000000" w:rsidR="00000000" w:rsidRPr="00000000">
        <w:rPr>
          <w:color w:val="000000"/>
          <w:rtl w:val="0"/>
        </w:rPr>
        <w:t xml:space="preserve"> riportante i risultati ottenibili ai fini del rilascio dell’attestato di sostenibilità ambientale in fase di progetto. Ai fini dell'ammissibilità dell'intervento è richiesto il raggiungimento del livello minimo 2 (due) di prestazione ottenuto attraverso l’applicazione del Protocollo ITACA Puglia vigente;</w:t>
      </w:r>
    </w:p>
    <w:p w:rsidR="00000000" w:rsidDel="00000000" w:rsidP="00000000" w:rsidRDefault="00000000" w:rsidRPr="00000000" w14:paraId="0000003B">
      <w:pPr>
        <w:numPr>
          <w:ilvl w:val="0"/>
          <w:numId w:val="3"/>
        </w:numPr>
        <w:spacing w:line="276" w:lineRule="auto"/>
        <w:ind w:left="720" w:right="141" w:hanging="360"/>
        <w:rPr>
          <w:color w:val="000000"/>
        </w:rPr>
      </w:pPr>
      <w:r w:rsidDel="00000000" w:rsidR="00000000" w:rsidRPr="00000000">
        <w:rPr>
          <w:color w:val="000000"/>
          <w:rtl w:val="0"/>
        </w:rPr>
        <w:t xml:space="preserve">atto formale (DSAN del Rappresentante legale a seguito di formale deliberazione dell’Organismo competente) del Soggetto proponente attestante una destinazione culturale coerente con le finalità previste dal presente Avviso, nell’ambito delle priorità della strategia di valorizzazione del patrimonio storico-architettonico e culturale afferente a ciascuna Diocesi (o ad altra articolazione organizzativa prevista negli ordinamenti diversi dall’ordinamento della Chiesa Cattolica);</w:t>
      </w:r>
    </w:p>
    <w:p w:rsidR="00000000" w:rsidDel="00000000" w:rsidP="00000000" w:rsidRDefault="00000000" w:rsidRPr="00000000" w14:paraId="0000003C">
      <w:pPr>
        <w:numPr>
          <w:ilvl w:val="0"/>
          <w:numId w:val="3"/>
        </w:numPr>
        <w:spacing w:line="276" w:lineRule="auto"/>
        <w:ind w:left="720" w:right="141" w:hanging="360"/>
        <w:rPr>
          <w:color w:val="000000"/>
        </w:rPr>
      </w:pPr>
      <w:r w:rsidDel="00000000" w:rsidR="00000000" w:rsidRPr="00000000">
        <w:rPr>
          <w:i w:val="1"/>
          <w:color w:val="000000"/>
          <w:rtl w:val="0"/>
        </w:rPr>
        <w:t xml:space="preserve">piano di gestione economico – finanziario del bene</w:t>
      </w:r>
      <w:r w:rsidDel="00000000" w:rsidR="00000000" w:rsidRPr="00000000">
        <w:rPr>
          <w:color w:val="000000"/>
          <w:rtl w:val="0"/>
        </w:rPr>
        <w:t xml:space="preserve">, per un periodo temporale non inferiore a cinque anni dalla data di completamento dell’intervento, che contenga analisi e previsioni relative alla sostenibilità finanziaria, economica e istituzionale degli investimenti, anche sulla base di una realistica previsione della domanda attesa, della chiara identificazione dei risultati attesi dal progetto e della messa a punto di un adeguato sistema organizzativo e di gestione;</w:t>
      </w:r>
    </w:p>
    <w:p w:rsidR="00000000" w:rsidDel="00000000" w:rsidP="00000000" w:rsidRDefault="00000000" w:rsidRPr="00000000" w14:paraId="0000003D">
      <w:pPr>
        <w:numPr>
          <w:ilvl w:val="0"/>
          <w:numId w:val="3"/>
        </w:numPr>
        <w:spacing w:line="276" w:lineRule="auto"/>
        <w:ind w:left="720" w:right="141" w:hanging="360"/>
        <w:rPr>
          <w:color w:val="000000"/>
        </w:rPr>
      </w:pPr>
      <w:r w:rsidDel="00000000" w:rsidR="00000000" w:rsidRPr="00000000">
        <w:rPr>
          <w:i w:val="1"/>
          <w:color w:val="000000"/>
          <w:rtl w:val="0"/>
        </w:rPr>
        <w:t xml:space="preserve">atto di nomina del Responsabile del Progetto</w:t>
      </w:r>
      <w:r w:rsidDel="00000000" w:rsidR="00000000" w:rsidRPr="00000000">
        <w:rPr>
          <w:color w:val="000000"/>
          <w:rtl w:val="0"/>
        </w:rPr>
        <w:t xml:space="preserve"> per la realizzazione dell’intervento;</w:t>
      </w:r>
    </w:p>
    <w:p w:rsidR="00000000" w:rsidDel="00000000" w:rsidP="00000000" w:rsidRDefault="00000000" w:rsidRPr="00000000" w14:paraId="0000003E">
      <w:pPr>
        <w:numPr>
          <w:ilvl w:val="0"/>
          <w:numId w:val="3"/>
        </w:numPr>
        <w:spacing w:line="276" w:lineRule="auto"/>
        <w:ind w:left="720" w:right="141" w:hanging="360"/>
        <w:rPr>
          <w:color w:val="000000"/>
        </w:rPr>
      </w:pPr>
      <w:r w:rsidDel="00000000" w:rsidR="00000000" w:rsidRPr="00000000">
        <w:rPr>
          <w:i w:val="1"/>
          <w:color w:val="000000"/>
          <w:rtl w:val="0"/>
        </w:rPr>
        <w:t xml:space="preserve">atto/i di approvazione</w:t>
      </w:r>
      <w:r w:rsidDel="00000000" w:rsidR="00000000" w:rsidRPr="00000000">
        <w:rPr>
          <w:color w:val="000000"/>
          <w:rtl w:val="0"/>
        </w:rPr>
        <w:t xml:space="preserve"> degli elaborati progettuali.</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115"/>
        <w:rPr>
          <w:color w:val="000000"/>
        </w:rPr>
      </w:pPr>
      <w:r w:rsidDel="00000000" w:rsidR="00000000" w:rsidRPr="00000000">
        <w:rPr>
          <w:rtl w:val="0"/>
        </w:rPr>
      </w:r>
    </w:p>
    <w:p w:rsidR="00000000" w:rsidDel="00000000" w:rsidP="00000000" w:rsidRDefault="00000000" w:rsidRPr="00000000" w14:paraId="00000040">
      <w:pPr>
        <w:spacing w:line="288" w:lineRule="auto"/>
        <w:rPr/>
      </w:pPr>
      <w:r w:rsidDel="00000000" w:rsidR="00000000" w:rsidRPr="00000000">
        <w:rPr>
          <w:rtl w:val="0"/>
        </w:rPr>
      </w:r>
    </w:p>
    <w:p w:rsidR="00000000" w:rsidDel="00000000" w:rsidP="00000000" w:rsidRDefault="00000000" w:rsidRPr="00000000" w14:paraId="00000041">
      <w:pPr>
        <w:spacing w:line="288" w:lineRule="auto"/>
        <w:rPr/>
      </w:pPr>
      <w:r w:rsidDel="00000000" w:rsidR="00000000" w:rsidRPr="00000000">
        <w:rPr>
          <w:rtl w:val="0"/>
        </w:rPr>
        <w:t xml:space="preserve">Data ______________________</w:t>
      </w:r>
    </w:p>
    <w:p w:rsidR="00000000" w:rsidDel="00000000" w:rsidP="00000000" w:rsidRDefault="00000000" w:rsidRPr="00000000" w14:paraId="00000042">
      <w:pPr>
        <w:spacing w:line="288" w:lineRule="auto"/>
        <w:rPr/>
      </w:pPr>
      <w:bookmarkStart w:colFirst="0" w:colLast="0" w:name="_9n6m6fnwhxz4" w:id="2"/>
      <w:bookmarkEnd w:id="2"/>
      <w:r w:rsidDel="00000000" w:rsidR="00000000" w:rsidRPr="00000000">
        <w:rPr>
          <w:rtl w:val="0"/>
        </w:rPr>
        <w:tab/>
        <w:tab/>
        <w:tab/>
        <w:tab/>
        <w:tab/>
        <w:tab/>
        <w:tab/>
        <w:tab/>
        <w:t xml:space="preserve">firma digitale del Legale Rappresentante </w:t>
      </w:r>
    </w:p>
    <w:sectPr>
      <w:headerReference r:id="rId7" w:type="first"/>
      <w:pgSz w:h="16838" w:w="11906" w:orient="portrait"/>
      <w:pgMar w:bottom="993" w:top="851" w:left="1134" w:right="1134" w:header="322" w:footer="5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62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28"/>
      <w:tblGridChange w:id="0">
        <w:tblGrid>
          <w:gridCol w:w="9628"/>
        </w:tblGrid>
      </w:tblGridChange>
    </w:tblGrid>
    <w:tr>
      <w:trPr>
        <w:cantSplit w:val="0"/>
        <w:tblHeader w:val="0"/>
      </w:trPr>
      <w:tc>
        <w:tcPr>
          <w:vAlign w:val="center"/>
        </w:tcPr>
        <w:p w:rsidR="00000000" w:rsidDel="00000000" w:rsidP="00000000" w:rsidRDefault="00000000" w:rsidRPr="00000000" w14:paraId="00000044">
          <w:pPr>
            <w:tabs>
              <w:tab w:val="left" w:leader="none" w:pos="1597"/>
            </w:tabs>
            <w:jc w:val="center"/>
            <w:rPr>
              <w:sz w:val="36"/>
              <w:szCs w:val="36"/>
            </w:rPr>
          </w:pPr>
          <w:r w:rsidDel="00000000" w:rsidR="00000000" w:rsidRPr="00000000">
            <w:rPr/>
            <w:drawing>
              <wp:inline distB="0" distT="0" distL="0" distR="0">
                <wp:extent cx="990600" cy="571500"/>
                <wp:effectExtent b="0" l="0" r="0" t="0"/>
                <wp:docPr descr="Immagine che contiene testo, logo, simbolo, emblema&#10;&#10;Descrizione generata automaticamente" id="1" name="image1.jpg"/>
                <a:graphic>
                  <a:graphicData uri="http://schemas.openxmlformats.org/drawingml/2006/picture">
                    <pic:pic>
                      <pic:nvPicPr>
                        <pic:cNvPr descr="Immagine che contiene testo, logo, simbolo, emblema&#10;&#10;Descrizione generata automaticamente" id="0" name="image1.jpg"/>
                        <pic:cNvPicPr preferRelativeResize="0"/>
                      </pic:nvPicPr>
                      <pic:blipFill>
                        <a:blip r:embed="rId1"/>
                        <a:srcRect b="0" l="0" r="0" t="0"/>
                        <a:stretch>
                          <a:fillRect/>
                        </a:stretch>
                      </pic:blipFill>
                      <pic:spPr>
                        <a:xfrm>
                          <a:off x="0" y="0"/>
                          <a:ext cx="990600" cy="571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1079" w:hanging="360"/>
      </w:pPr>
      <w:rPr>
        <w:rFonts w:ascii="Calibri" w:cs="Calibri" w:eastAsia="Calibri" w:hAnsi="Calibri"/>
      </w:rPr>
    </w:lvl>
    <w:lvl w:ilvl="1">
      <w:start w:val="1"/>
      <w:numFmt w:val="bullet"/>
      <w:lvlText w:val="o"/>
      <w:lvlJc w:val="left"/>
      <w:pPr>
        <w:ind w:left="1799" w:hanging="360"/>
      </w:pPr>
      <w:rPr>
        <w:rFonts w:ascii="Courier New" w:cs="Courier New" w:eastAsia="Courier New" w:hAnsi="Courier New"/>
      </w:rPr>
    </w:lvl>
    <w:lvl w:ilvl="2">
      <w:start w:val="1"/>
      <w:numFmt w:val="bullet"/>
      <w:lvlText w:val="▪"/>
      <w:lvlJc w:val="left"/>
      <w:pPr>
        <w:ind w:left="2519" w:hanging="360"/>
      </w:pPr>
      <w:rPr>
        <w:rFonts w:ascii="Noto Sans Symbols" w:cs="Noto Sans Symbols" w:eastAsia="Noto Sans Symbols" w:hAnsi="Noto Sans Symbols"/>
      </w:rPr>
    </w:lvl>
    <w:lvl w:ilvl="3">
      <w:start w:val="1"/>
      <w:numFmt w:val="bullet"/>
      <w:lvlText w:val="●"/>
      <w:lvlJc w:val="left"/>
      <w:pPr>
        <w:ind w:left="3239" w:hanging="360"/>
      </w:pPr>
      <w:rPr>
        <w:rFonts w:ascii="Noto Sans Symbols" w:cs="Noto Sans Symbols" w:eastAsia="Noto Sans Symbols" w:hAnsi="Noto Sans Symbols"/>
      </w:rPr>
    </w:lvl>
    <w:lvl w:ilvl="4">
      <w:start w:val="1"/>
      <w:numFmt w:val="bullet"/>
      <w:lvlText w:val="o"/>
      <w:lvlJc w:val="left"/>
      <w:pPr>
        <w:ind w:left="3959" w:hanging="360"/>
      </w:pPr>
      <w:rPr>
        <w:rFonts w:ascii="Courier New" w:cs="Courier New" w:eastAsia="Courier New" w:hAnsi="Courier New"/>
      </w:rPr>
    </w:lvl>
    <w:lvl w:ilvl="5">
      <w:start w:val="1"/>
      <w:numFmt w:val="bullet"/>
      <w:lvlText w:val="▪"/>
      <w:lvlJc w:val="left"/>
      <w:pPr>
        <w:ind w:left="4679" w:hanging="360"/>
      </w:pPr>
      <w:rPr>
        <w:rFonts w:ascii="Noto Sans Symbols" w:cs="Noto Sans Symbols" w:eastAsia="Noto Sans Symbols" w:hAnsi="Noto Sans Symbols"/>
      </w:rPr>
    </w:lvl>
    <w:lvl w:ilvl="6">
      <w:start w:val="1"/>
      <w:numFmt w:val="bullet"/>
      <w:lvlText w:val="●"/>
      <w:lvlJc w:val="left"/>
      <w:pPr>
        <w:ind w:left="5399" w:hanging="360"/>
      </w:pPr>
      <w:rPr>
        <w:rFonts w:ascii="Noto Sans Symbols" w:cs="Noto Sans Symbols" w:eastAsia="Noto Sans Symbols" w:hAnsi="Noto Sans Symbols"/>
      </w:rPr>
    </w:lvl>
    <w:lvl w:ilvl="7">
      <w:start w:val="1"/>
      <w:numFmt w:val="bullet"/>
      <w:lvlText w:val="o"/>
      <w:lvlJc w:val="left"/>
      <w:pPr>
        <w:ind w:left="6119" w:hanging="360"/>
      </w:pPr>
      <w:rPr>
        <w:rFonts w:ascii="Courier New" w:cs="Courier New" w:eastAsia="Courier New" w:hAnsi="Courier New"/>
      </w:rPr>
    </w:lvl>
    <w:lvl w:ilvl="8">
      <w:start w:val="1"/>
      <w:numFmt w:val="bullet"/>
      <w:lvlText w:val="▪"/>
      <w:lvlJc w:val="left"/>
      <w:pPr>
        <w:ind w:left="6839" w:hanging="360"/>
      </w:pPr>
      <w:rPr>
        <w:rFonts w:ascii="Noto Sans Symbols" w:cs="Noto Sans Symbols" w:eastAsia="Noto Sans Symbols" w:hAnsi="Noto Sans Symbols"/>
      </w:rPr>
    </w:lvl>
  </w:abstractNum>
  <w:abstractNum w:abstractNumId="5">
    <w:lvl w:ilvl="0">
      <w:start w:val="2"/>
      <w:numFmt w:val="bullet"/>
      <w:lvlText w:val="-"/>
      <w:lvlJc w:val="left"/>
      <w:pPr>
        <w:ind w:left="1080" w:hanging="360"/>
      </w:pPr>
      <w:rPr>
        <w:rFonts w:ascii="Calibri" w:cs="Calibri" w:eastAsia="Calibri" w:hAnsi="Calibri"/>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color w:val="000000"/>
      <w:sz w:val="28"/>
      <w:szCs w:val="28"/>
    </w:rPr>
  </w:style>
  <w:style w:type="paragraph" w:styleId="Heading2">
    <w:name w:val="heading 2"/>
    <w:basedOn w:val="Normal"/>
    <w:next w:val="Normal"/>
    <w:pPr>
      <w:keepNext w:val="1"/>
      <w:keepLines w:val="1"/>
      <w:spacing w:after="240" w:lineRule="auto"/>
      <w:ind w:left="2433" w:right="142" w:hanging="360"/>
    </w:pPr>
    <w:rPr>
      <w:b w:val="1"/>
      <w:sz w:val="24"/>
      <w:szCs w:val="24"/>
    </w:rPr>
  </w:style>
  <w:style w:type="paragraph" w:styleId="Heading3">
    <w:name w:val="heading 3"/>
    <w:basedOn w:val="Normal"/>
    <w:next w:val="Normal"/>
    <w:pPr>
      <w:keepNext w:val="1"/>
      <w:keepLines w:val="1"/>
      <w:spacing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0"/>
      <w:spacing w:before="94" w:lineRule="auto"/>
      <w:ind w:left="2127" w:right="2027"/>
      <w:jc w:val="center"/>
    </w:pPr>
    <w:rPr>
      <w:rFonts w:ascii="Arial" w:cs="Arial" w:eastAsia="Arial" w:hAnsi="Arial"/>
      <w:b w:val="1"/>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mailto:territoriale.regione@pec.rupar.puglia.it"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524ab986998baa22e389cb4267050589">
  <xsd:schema xmlns:xsd="http://www.w3.org/2001/XMLSchema" xmlns:xs="http://www.w3.org/2001/XMLSchema" xmlns:p="http://schemas.microsoft.com/office/2006/metadata/properties" xmlns:ns2="beb29cde-4efc-41b1-b4c6-4560cc787081" targetNamespace="http://schemas.microsoft.com/office/2006/metadata/properties" ma:root="true" ma:fieldsID="831df5e171abaa54a84ae5e2aef1cc5b"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6F2D67-9C1B-4053-9C74-8D7FF3CE54C8}"/>
</file>

<file path=customXml/itemProps2.xml><?xml version="1.0" encoding="utf-8"?>
<ds:datastoreItem xmlns:ds="http://schemas.openxmlformats.org/officeDocument/2006/customXml" ds:itemID="{BE8C284F-FC09-4F88-97BC-365DBD0792F5}"/>
</file>

<file path=customXml/itemProps3.xml><?xml version="1.0" encoding="utf-8"?>
<ds:datastoreItem xmlns:ds="http://schemas.openxmlformats.org/officeDocument/2006/customXml" ds:itemID="{D53CC278-DE5B-4286-96E8-798510DBB83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