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2D7F" w14:textId="66725D58" w:rsidR="00112107" w:rsidRPr="00EC3ED8" w:rsidRDefault="00112107" w:rsidP="00EC3ED8">
      <w:pPr>
        <w:jc w:val="right"/>
        <w:rPr>
          <w:rFonts w:asciiTheme="minorHAnsi" w:eastAsiaTheme="minorEastAsia" w:hAnsiTheme="minorHAnsi" w:cstheme="minorHAnsi"/>
          <w:b/>
          <w:color w:val="0076A8"/>
          <w:lang w:eastAsia="en-US"/>
        </w:rPr>
      </w:pPr>
      <w:r w:rsidRPr="00EC3ED8">
        <w:rPr>
          <w:rFonts w:asciiTheme="minorHAnsi" w:eastAsiaTheme="minorEastAsia" w:hAnsiTheme="minorHAnsi" w:cstheme="minorHAnsi"/>
          <w:b/>
          <w:color w:val="0076A8"/>
          <w:lang w:eastAsia="en-US"/>
        </w:rPr>
        <w:t xml:space="preserve">Allegato </w:t>
      </w:r>
      <w:r w:rsidR="00105063">
        <w:rPr>
          <w:rFonts w:asciiTheme="minorHAnsi" w:eastAsiaTheme="minorEastAsia" w:hAnsiTheme="minorHAnsi" w:cstheme="minorHAnsi"/>
          <w:b/>
          <w:color w:val="0076A8"/>
          <w:lang w:eastAsia="en-US"/>
        </w:rPr>
        <w:t>2</w:t>
      </w:r>
    </w:p>
    <w:p w14:paraId="32B447B7" w14:textId="77777777" w:rsidR="00112107" w:rsidRPr="00112107" w:rsidRDefault="00112107" w:rsidP="00112107">
      <w:pPr>
        <w:pStyle w:val="Title"/>
        <w:ind w:right="22"/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7C16548" w14:textId="77777777" w:rsidR="00112107" w:rsidRPr="00AF41FD" w:rsidRDefault="00112107" w:rsidP="00112107">
      <w:pPr>
        <w:widowControl w:val="0"/>
        <w:ind w:left="425" w:right="425"/>
        <w:jc w:val="center"/>
        <w:rPr>
          <w:rFonts w:asciiTheme="minorHAnsi" w:hAnsiTheme="minorHAnsi" w:cstheme="minorHAnsi"/>
        </w:rPr>
      </w:pPr>
      <w:r w:rsidRPr="00AF41FD">
        <w:rPr>
          <w:rFonts w:asciiTheme="minorHAnsi" w:hAnsiTheme="minorHAnsi" w:cstheme="minorHAnsi"/>
        </w:rPr>
        <w:br/>
      </w:r>
    </w:p>
    <w:p w14:paraId="31575992" w14:textId="021183C4" w:rsidR="00112107" w:rsidRPr="003A32F3" w:rsidRDefault="00E85494" w:rsidP="003A32F3">
      <w:pPr>
        <w:jc w:val="center"/>
        <w:rPr>
          <w:rFonts w:asciiTheme="minorHAnsi" w:eastAsiaTheme="minorEastAsia" w:hAnsiTheme="minorHAnsi" w:cstheme="minorHAnsi"/>
          <w:b/>
          <w:color w:val="0076A8"/>
          <w:sz w:val="28"/>
          <w:szCs w:val="28"/>
          <w:u w:val="single"/>
          <w:lang w:eastAsia="en-US"/>
        </w:rPr>
      </w:pPr>
      <w:r>
        <w:rPr>
          <w:rFonts w:asciiTheme="minorHAnsi" w:eastAsiaTheme="minorEastAsia" w:hAnsiTheme="minorHAnsi" w:cstheme="minorHAnsi"/>
          <w:b/>
          <w:color w:val="0076A8"/>
          <w:sz w:val="28"/>
          <w:szCs w:val="28"/>
          <w:u w:val="single"/>
          <w:lang w:eastAsia="en-US"/>
        </w:rPr>
        <w:t>Proposta progettuale</w:t>
      </w:r>
    </w:p>
    <w:p w14:paraId="7F13F2CD" w14:textId="77777777" w:rsidR="00112107" w:rsidRPr="003A32F3" w:rsidRDefault="00112107" w:rsidP="003A32F3">
      <w:pPr>
        <w:jc w:val="right"/>
        <w:rPr>
          <w:rFonts w:asciiTheme="minorHAnsi" w:eastAsiaTheme="minorEastAsia" w:hAnsiTheme="minorHAnsi" w:cstheme="minorHAnsi"/>
          <w:b/>
          <w:color w:val="0076A8"/>
          <w:lang w:eastAsia="en-US"/>
        </w:rPr>
      </w:pPr>
    </w:p>
    <w:p w14:paraId="3B56AE97" w14:textId="77777777" w:rsidR="00112107" w:rsidRPr="00AF41FD" w:rsidRDefault="00112107" w:rsidP="00112107">
      <w:pPr>
        <w:widowControl w:val="0"/>
        <w:ind w:left="426" w:right="425"/>
        <w:jc w:val="center"/>
        <w:rPr>
          <w:rFonts w:asciiTheme="minorHAnsi" w:hAnsiTheme="minorHAnsi" w:cstheme="minorHAnsi"/>
          <w:b/>
          <w:bCs/>
        </w:rPr>
      </w:pPr>
    </w:p>
    <w:p w14:paraId="0774A41C" w14:textId="77777777" w:rsidR="00112107" w:rsidRPr="00AF41FD" w:rsidRDefault="00112107" w:rsidP="00112107">
      <w:pPr>
        <w:widowControl w:val="0"/>
        <w:ind w:left="426" w:right="425"/>
        <w:jc w:val="center"/>
        <w:rPr>
          <w:rFonts w:asciiTheme="minorHAnsi" w:hAnsiTheme="minorHAnsi" w:cstheme="minorHAnsi"/>
          <w:b/>
          <w:bCs/>
        </w:rPr>
      </w:pPr>
    </w:p>
    <w:p w14:paraId="25E43897" w14:textId="77777777" w:rsidR="00112107" w:rsidRPr="003A32F3" w:rsidRDefault="00112107" w:rsidP="003A32F3">
      <w:pPr>
        <w:widowControl w:val="0"/>
        <w:ind w:left="425" w:right="425"/>
        <w:jc w:val="center"/>
        <w:rPr>
          <w:rFonts w:asciiTheme="minorHAnsi" w:hAnsiTheme="minorHAnsi" w:cstheme="minorHAnsi"/>
          <w:b/>
          <w:bCs/>
          <w:color w:val="0076A8"/>
          <w:sz w:val="24"/>
          <w:szCs w:val="24"/>
        </w:rPr>
      </w:pPr>
      <w:r w:rsidRPr="003A32F3">
        <w:rPr>
          <w:rFonts w:asciiTheme="minorHAnsi" w:hAnsiTheme="minorHAnsi" w:cstheme="minorHAnsi"/>
          <w:b/>
          <w:bCs/>
          <w:color w:val="0076A8"/>
          <w:sz w:val="24"/>
          <w:szCs w:val="24"/>
        </w:rPr>
        <w:t xml:space="preserve">Avviso pubblico </w:t>
      </w:r>
    </w:p>
    <w:p w14:paraId="6D1E8B96" w14:textId="6D49F120" w:rsidR="00112107" w:rsidRPr="003A32F3" w:rsidRDefault="00112107" w:rsidP="003A32F3">
      <w:pPr>
        <w:widowControl w:val="0"/>
        <w:ind w:left="425" w:right="425"/>
        <w:jc w:val="center"/>
        <w:rPr>
          <w:rFonts w:asciiTheme="minorHAnsi" w:hAnsiTheme="minorHAnsi" w:cstheme="minorHAnsi"/>
          <w:b/>
          <w:bCs/>
          <w:color w:val="0076A8"/>
          <w:sz w:val="24"/>
          <w:szCs w:val="24"/>
        </w:rPr>
      </w:pPr>
      <w:r w:rsidRPr="003A32F3">
        <w:rPr>
          <w:rFonts w:asciiTheme="minorHAnsi" w:hAnsiTheme="minorHAnsi" w:cstheme="minorHAnsi"/>
          <w:b/>
          <w:bCs/>
          <w:color w:val="0076A8"/>
          <w:sz w:val="24"/>
          <w:szCs w:val="24"/>
        </w:rPr>
        <w:t>“Cantieri Innovativi di Antimafia Sociale 2.0”</w:t>
      </w:r>
    </w:p>
    <w:p w14:paraId="02A4F2BB" w14:textId="0607BE41" w:rsidR="00112107" w:rsidRPr="003A32F3" w:rsidRDefault="00112107" w:rsidP="003A32F3">
      <w:pPr>
        <w:widowControl w:val="0"/>
        <w:ind w:left="425" w:right="425"/>
        <w:jc w:val="center"/>
        <w:rPr>
          <w:rFonts w:asciiTheme="minorHAnsi" w:hAnsiTheme="minorHAnsi" w:cstheme="minorHAnsi"/>
          <w:b/>
          <w:bCs/>
          <w:color w:val="0076A8"/>
          <w:sz w:val="24"/>
          <w:szCs w:val="24"/>
        </w:rPr>
      </w:pPr>
      <w:r w:rsidRPr="003A32F3">
        <w:rPr>
          <w:rFonts w:asciiTheme="minorHAnsi" w:hAnsiTheme="minorHAnsi" w:cstheme="minorHAnsi"/>
          <w:b/>
          <w:bCs/>
          <w:color w:val="0076A8"/>
          <w:sz w:val="24"/>
          <w:szCs w:val="24"/>
        </w:rPr>
        <w:t>Programmi multidimensionali di empowerment giovanile e contrasto non repressivo alla criminalità organizzata in contesti ad alta vulnerabilità sociale</w:t>
      </w:r>
    </w:p>
    <w:p w14:paraId="477F3500" w14:textId="77777777" w:rsidR="00112107" w:rsidRPr="00AF41FD" w:rsidRDefault="00112107" w:rsidP="00112107">
      <w:pPr>
        <w:widowControl w:val="0"/>
        <w:ind w:left="426" w:right="425"/>
        <w:jc w:val="center"/>
        <w:rPr>
          <w:rFonts w:asciiTheme="minorHAnsi" w:hAnsiTheme="minorHAnsi" w:cstheme="minorHAnsi"/>
          <w:b/>
          <w:bCs/>
        </w:rPr>
      </w:pPr>
    </w:p>
    <w:p w14:paraId="76211D02" w14:textId="77777777" w:rsidR="00112107" w:rsidRPr="00AF41FD" w:rsidRDefault="00112107" w:rsidP="00112107">
      <w:pPr>
        <w:widowControl w:val="0"/>
        <w:ind w:left="426" w:right="425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Light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6714"/>
      </w:tblGrid>
      <w:tr w:rsidR="00AF41FD" w:rsidRPr="00E15E94" w14:paraId="3E065996" w14:textId="77777777" w:rsidTr="00E15E94">
        <w:trPr>
          <w:trHeight w:val="715"/>
        </w:trPr>
        <w:tc>
          <w:tcPr>
            <w:tcW w:w="9639" w:type="dxa"/>
            <w:gridSpan w:val="2"/>
            <w:shd w:val="clear" w:color="auto" w:fill="BCEBFF" w:themeFill="accent6" w:themeFillTint="33"/>
            <w:vAlign w:val="center"/>
          </w:tcPr>
          <w:p w14:paraId="6F62D806" w14:textId="220EF157" w:rsidR="00112107" w:rsidRPr="00E15E94" w:rsidRDefault="00112107" w:rsidP="003A217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D25725">
              <w:rPr>
                <w:rFonts w:asciiTheme="minorHAnsi" w:hAnsiTheme="minorHAnsi" w:cstheme="minorHAnsi"/>
                <w:b/>
                <w:color w:val="0076A8"/>
              </w:rPr>
              <w:t>PR PUGLIA FESR-FSE+ 2021-2027</w:t>
            </w:r>
          </w:p>
        </w:tc>
      </w:tr>
      <w:tr w:rsidR="00112107" w:rsidRPr="00E15E94" w14:paraId="0402006F" w14:textId="77777777" w:rsidTr="00E15E94">
        <w:trPr>
          <w:trHeight w:hRule="exact" w:val="601"/>
        </w:trPr>
        <w:tc>
          <w:tcPr>
            <w:tcW w:w="2925" w:type="dxa"/>
            <w:shd w:val="clear" w:color="auto" w:fill="auto"/>
            <w:vAlign w:val="center"/>
          </w:tcPr>
          <w:p w14:paraId="14A7AFA1" w14:textId="324D49DC" w:rsidR="00112107" w:rsidRPr="00E15E94" w:rsidRDefault="00112107" w:rsidP="003A21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E94">
              <w:rPr>
                <w:rFonts w:asciiTheme="minorHAnsi" w:hAnsiTheme="minorHAnsi" w:cstheme="minorHAnsi"/>
                <w:b/>
              </w:rPr>
              <w:t xml:space="preserve">Priorità: 8. </w:t>
            </w:r>
          </w:p>
        </w:tc>
        <w:tc>
          <w:tcPr>
            <w:tcW w:w="6714" w:type="dxa"/>
            <w:vAlign w:val="center"/>
          </w:tcPr>
          <w:p w14:paraId="000968B1" w14:textId="5A1739B0" w:rsidR="00112107" w:rsidRPr="00E15E94" w:rsidRDefault="00112107" w:rsidP="003A217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15E94">
              <w:rPr>
                <w:rFonts w:asciiTheme="minorHAnsi" w:hAnsiTheme="minorHAnsi" w:cstheme="minorHAnsi"/>
                <w:bCs/>
              </w:rPr>
              <w:t>Welfare e Salute</w:t>
            </w:r>
          </w:p>
        </w:tc>
      </w:tr>
      <w:tr w:rsidR="00112107" w:rsidRPr="00E15E94" w14:paraId="0D4DF941" w14:textId="77777777" w:rsidTr="00E15E94">
        <w:trPr>
          <w:trHeight w:hRule="exact" w:val="1970"/>
        </w:trPr>
        <w:tc>
          <w:tcPr>
            <w:tcW w:w="2925" w:type="dxa"/>
            <w:shd w:val="clear" w:color="auto" w:fill="auto"/>
            <w:vAlign w:val="center"/>
          </w:tcPr>
          <w:p w14:paraId="5BD7434B" w14:textId="480CFAB1" w:rsidR="00112107" w:rsidRPr="00E15E94" w:rsidRDefault="00112107" w:rsidP="003A21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E94">
              <w:rPr>
                <w:rFonts w:asciiTheme="minorHAnsi" w:hAnsiTheme="minorHAnsi" w:cstheme="minorHAnsi"/>
                <w:b/>
              </w:rPr>
              <w:t>Obiettivo specifico: ESO4.11</w:t>
            </w:r>
          </w:p>
        </w:tc>
        <w:tc>
          <w:tcPr>
            <w:tcW w:w="6714" w:type="dxa"/>
            <w:vAlign w:val="center"/>
          </w:tcPr>
          <w:p w14:paraId="6C3D78BE" w14:textId="34FA2567" w:rsidR="00112107" w:rsidRPr="00E15E94" w:rsidRDefault="00112107" w:rsidP="00AF41FD">
            <w:pPr>
              <w:rPr>
                <w:rFonts w:asciiTheme="minorHAnsi" w:hAnsiTheme="minorHAnsi" w:cstheme="minorHAnsi"/>
              </w:rPr>
            </w:pPr>
            <w:r w:rsidRPr="00E15E94">
              <w:rPr>
                <w:rFonts w:asciiTheme="minorHAnsi" w:hAnsiTheme="minorHAnsi" w:cstheme="minorHAnsi"/>
              </w:rPr>
              <w:t>Migliorare l'accesso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promuovendone l'accesso e prestando particolare attenzione ai minori e ai gruppi svantaggiati; migliorare l'accessibilità l'efficacia e la resilienza dei sistemi sanitari e dei servizi di assistenza di lunga durata, anche per le persone con disabilità (FSE+).</w:t>
            </w:r>
          </w:p>
        </w:tc>
      </w:tr>
      <w:tr w:rsidR="00112107" w:rsidRPr="00E15E94" w14:paraId="0009E865" w14:textId="77777777" w:rsidTr="00E15E94">
        <w:trPr>
          <w:trHeight w:hRule="exact" w:val="709"/>
        </w:trPr>
        <w:tc>
          <w:tcPr>
            <w:tcW w:w="2925" w:type="dxa"/>
            <w:shd w:val="clear" w:color="auto" w:fill="auto"/>
            <w:vAlign w:val="center"/>
          </w:tcPr>
          <w:p w14:paraId="547DCF2C" w14:textId="6C2768CC" w:rsidR="00112107" w:rsidRPr="00E15E94" w:rsidRDefault="00112107" w:rsidP="003A21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E94">
              <w:rPr>
                <w:rFonts w:asciiTheme="minorHAnsi" w:hAnsiTheme="minorHAnsi" w:cstheme="minorHAnsi"/>
                <w:b/>
              </w:rPr>
              <w:t>Azione 8.16</w:t>
            </w:r>
          </w:p>
        </w:tc>
        <w:tc>
          <w:tcPr>
            <w:tcW w:w="6714" w:type="dxa"/>
            <w:vAlign w:val="center"/>
          </w:tcPr>
          <w:p w14:paraId="7981B501" w14:textId="3EEC5657" w:rsidR="00112107" w:rsidRPr="00E15E94" w:rsidRDefault="00112107" w:rsidP="003A217D">
            <w:pPr>
              <w:jc w:val="center"/>
              <w:rPr>
                <w:rFonts w:asciiTheme="minorHAnsi" w:hAnsiTheme="minorHAnsi" w:cstheme="minorHAnsi"/>
              </w:rPr>
            </w:pPr>
            <w:r w:rsidRPr="00E15E94">
              <w:rPr>
                <w:rFonts w:asciiTheme="minorHAnsi" w:hAnsiTheme="minorHAnsi" w:cstheme="minorHAnsi"/>
              </w:rPr>
              <w:t>Iniziative per la diffusione della legalità, il contrasto alla violenza di genere e alla tratta</w:t>
            </w:r>
          </w:p>
        </w:tc>
      </w:tr>
      <w:tr w:rsidR="00E15E94" w:rsidRPr="00E15E94" w14:paraId="04CCB744" w14:textId="77777777" w:rsidTr="00E15E94">
        <w:trPr>
          <w:trHeight w:val="553"/>
        </w:trPr>
        <w:tc>
          <w:tcPr>
            <w:tcW w:w="9639" w:type="dxa"/>
            <w:gridSpan w:val="2"/>
            <w:shd w:val="clear" w:color="auto" w:fill="BCEBFF" w:themeFill="accent6" w:themeFillTint="33"/>
            <w:vAlign w:val="center"/>
          </w:tcPr>
          <w:p w14:paraId="17251614" w14:textId="77777777" w:rsidR="00112107" w:rsidRPr="00E15E94" w:rsidRDefault="00112107" w:rsidP="003A217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D25725">
              <w:rPr>
                <w:rFonts w:asciiTheme="minorHAnsi" w:hAnsiTheme="minorHAnsi" w:cstheme="minorHAnsi"/>
                <w:b/>
                <w:color w:val="0076A8"/>
              </w:rPr>
              <w:t>PROGETTO</w:t>
            </w:r>
          </w:p>
        </w:tc>
      </w:tr>
      <w:tr w:rsidR="00E15E94" w:rsidRPr="00E15E94" w14:paraId="0D6B4383" w14:textId="77777777" w:rsidTr="00E15E94">
        <w:trPr>
          <w:trHeight w:hRule="exact" w:val="851"/>
        </w:trPr>
        <w:tc>
          <w:tcPr>
            <w:tcW w:w="2925" w:type="dxa"/>
            <w:vAlign w:val="center"/>
          </w:tcPr>
          <w:p w14:paraId="3C9F5D1A" w14:textId="77777777" w:rsidR="00112107" w:rsidRPr="00E15E94" w:rsidRDefault="00112107" w:rsidP="003A217D">
            <w:pPr>
              <w:suppressAutoHyphens/>
              <w:snapToGrid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15E94">
              <w:rPr>
                <w:rFonts w:asciiTheme="minorHAnsi" w:hAnsiTheme="minorHAnsi" w:cstheme="minorHAnsi"/>
                <w:b/>
                <w:bCs/>
                <w:lang w:eastAsia="ar-SA"/>
              </w:rPr>
              <w:t>Titolo del Progetto</w:t>
            </w:r>
          </w:p>
        </w:tc>
        <w:tc>
          <w:tcPr>
            <w:tcW w:w="6714" w:type="dxa"/>
            <w:vAlign w:val="center"/>
          </w:tcPr>
          <w:p w14:paraId="48C374F9" w14:textId="77777777" w:rsidR="00112107" w:rsidRPr="00E15E94" w:rsidRDefault="00112107" w:rsidP="003A217D">
            <w:pPr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AF41FD" w:rsidRPr="00E15E94" w14:paraId="2C2805E3" w14:textId="77777777" w:rsidTr="00E15E94">
        <w:trPr>
          <w:trHeight w:hRule="exact" w:val="851"/>
        </w:trPr>
        <w:tc>
          <w:tcPr>
            <w:tcW w:w="2925" w:type="dxa"/>
            <w:vAlign w:val="center"/>
          </w:tcPr>
          <w:p w14:paraId="67099DE7" w14:textId="77777777" w:rsidR="00112107" w:rsidRPr="00E15E94" w:rsidRDefault="00112107" w:rsidP="003A217D">
            <w:pPr>
              <w:suppressAutoHyphens/>
              <w:snapToGrid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15E94">
              <w:rPr>
                <w:rFonts w:asciiTheme="minorHAnsi" w:hAnsiTheme="minorHAnsi" w:cstheme="minorHAnsi"/>
                <w:b/>
                <w:bCs/>
              </w:rPr>
              <w:t>Soggetto attuatore/ATS</w:t>
            </w:r>
          </w:p>
        </w:tc>
        <w:tc>
          <w:tcPr>
            <w:tcW w:w="6714" w:type="dxa"/>
            <w:vAlign w:val="center"/>
          </w:tcPr>
          <w:p w14:paraId="76FB924A" w14:textId="77777777" w:rsidR="00112107" w:rsidRPr="00E15E94" w:rsidRDefault="00112107" w:rsidP="003A217D">
            <w:pPr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E15E94" w:rsidRPr="00E15E94" w14:paraId="2CBB576D" w14:textId="77777777" w:rsidTr="00E15E94">
        <w:trPr>
          <w:trHeight w:hRule="exact" w:val="851"/>
        </w:trPr>
        <w:tc>
          <w:tcPr>
            <w:tcW w:w="2925" w:type="dxa"/>
            <w:vAlign w:val="center"/>
          </w:tcPr>
          <w:p w14:paraId="1676A99D" w14:textId="2DE02382" w:rsidR="00112107" w:rsidRPr="00E15E94" w:rsidRDefault="00112107" w:rsidP="003A217D">
            <w:pPr>
              <w:suppressAutoHyphens/>
              <w:snapToGrid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15E94">
              <w:rPr>
                <w:rFonts w:asciiTheme="minorHAnsi" w:hAnsiTheme="minorHAnsi" w:cstheme="minorHAnsi"/>
                <w:b/>
                <w:bCs/>
              </w:rPr>
              <w:t>Sede di svolgimento</w:t>
            </w:r>
            <w:r w:rsidR="00831350">
              <w:rPr>
                <w:rFonts w:asciiTheme="minorHAnsi" w:hAnsiTheme="minorHAnsi" w:cstheme="minorHAnsi"/>
                <w:b/>
                <w:bCs/>
              </w:rPr>
              <w:t xml:space="preserve"> delle attività progettuali con evidenza</w:t>
            </w:r>
            <w:r w:rsidR="007C38EC">
              <w:rPr>
                <w:rFonts w:asciiTheme="minorHAnsi" w:hAnsiTheme="minorHAnsi" w:cstheme="minorHAnsi"/>
                <w:b/>
                <w:bCs/>
              </w:rPr>
              <w:t xml:space="preserve"> del titolo di disponibilità</w:t>
            </w:r>
          </w:p>
        </w:tc>
        <w:tc>
          <w:tcPr>
            <w:tcW w:w="6714" w:type="dxa"/>
            <w:vAlign w:val="center"/>
          </w:tcPr>
          <w:p w14:paraId="61559ED6" w14:textId="77777777" w:rsidR="00112107" w:rsidRPr="00E15E94" w:rsidRDefault="00112107" w:rsidP="003A217D">
            <w:pPr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2A15C8B7" w14:textId="77777777" w:rsidR="00112107" w:rsidRDefault="00112107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66FF2FF9" w14:textId="77777777" w:rsidR="002F57CD" w:rsidRDefault="002F57CD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448253EF" w14:textId="77777777" w:rsidR="002F57CD" w:rsidRDefault="002F57CD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25EEDE4F" w14:textId="77777777" w:rsidR="002F57CD" w:rsidRDefault="002F57CD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5D956CE1" w14:textId="77777777" w:rsidR="002F57CD" w:rsidRDefault="002F57CD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4425B27D" w14:textId="77777777" w:rsidR="002F57CD" w:rsidRDefault="002F57CD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49F548D1" w14:textId="77777777" w:rsidR="002F57CD" w:rsidRDefault="002F57CD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6AB6BC75" w14:textId="77777777" w:rsidR="002F57CD" w:rsidRDefault="002F57CD" w:rsidP="00112107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48A1AB53" w14:textId="0BB927BE" w:rsidR="00112107" w:rsidRPr="00D25725" w:rsidRDefault="00112107" w:rsidP="00112107">
      <w:pPr>
        <w:widowControl w:val="0"/>
        <w:jc w:val="left"/>
        <w:rPr>
          <w:rFonts w:asciiTheme="minorHAnsi" w:hAnsiTheme="minorHAnsi" w:cstheme="minorHAnsi"/>
          <w:b/>
          <w:color w:val="0076A8"/>
          <w:sz w:val="24"/>
          <w:szCs w:val="24"/>
        </w:rPr>
      </w:pPr>
      <w:r w:rsidRPr="00D25725">
        <w:rPr>
          <w:rFonts w:asciiTheme="minorHAnsi" w:hAnsiTheme="minorHAnsi" w:cstheme="minorHAnsi"/>
          <w:b/>
          <w:color w:val="0076A8"/>
          <w:sz w:val="24"/>
          <w:szCs w:val="24"/>
        </w:rPr>
        <w:lastRenderedPageBreak/>
        <w:t xml:space="preserve">1. SOGGETTI </w:t>
      </w:r>
    </w:p>
    <w:p w14:paraId="7D367B1F" w14:textId="4A6C7CB7" w:rsidR="00112107" w:rsidRPr="00D25725" w:rsidRDefault="00112107" w:rsidP="00112107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bCs/>
          <w:color w:val="0076A8"/>
          <w:w w:val="98"/>
          <w:sz w:val="24"/>
          <w:szCs w:val="24"/>
        </w:rPr>
      </w:pPr>
      <w:r w:rsidRPr="00D25725">
        <w:rPr>
          <w:rFonts w:asciiTheme="minorHAnsi" w:hAnsiTheme="minorHAnsi" w:cstheme="minorHAnsi"/>
          <w:b/>
          <w:bCs/>
          <w:color w:val="0076A8"/>
          <w:w w:val="98"/>
          <w:sz w:val="24"/>
          <w:szCs w:val="24"/>
        </w:rPr>
        <w:t>1a</w:t>
      </w:r>
      <w:r w:rsidR="00245FBD" w:rsidRPr="00D25725">
        <w:rPr>
          <w:rFonts w:asciiTheme="minorHAnsi" w:hAnsiTheme="minorHAnsi" w:cstheme="minorHAnsi"/>
          <w:b/>
          <w:bCs/>
          <w:color w:val="0076A8"/>
          <w:spacing w:val="7"/>
          <w:sz w:val="24"/>
          <w:szCs w:val="24"/>
        </w:rPr>
        <w:t xml:space="preserve">. </w:t>
      </w:r>
      <w:r w:rsidRPr="00D25725">
        <w:rPr>
          <w:rFonts w:asciiTheme="minorHAnsi" w:hAnsiTheme="minorHAnsi" w:cstheme="minorHAnsi"/>
          <w:b/>
          <w:bCs/>
          <w:color w:val="0076A8"/>
          <w:spacing w:val="-1"/>
          <w:w w:val="98"/>
          <w:sz w:val="24"/>
          <w:szCs w:val="24"/>
        </w:rPr>
        <w:t>S</w:t>
      </w:r>
      <w:r w:rsidRPr="00D25725">
        <w:rPr>
          <w:rFonts w:asciiTheme="minorHAnsi" w:hAnsiTheme="minorHAnsi" w:cstheme="minorHAnsi"/>
          <w:b/>
          <w:bCs/>
          <w:color w:val="0076A8"/>
          <w:spacing w:val="1"/>
          <w:w w:val="98"/>
          <w:sz w:val="24"/>
          <w:szCs w:val="24"/>
        </w:rPr>
        <w:t>OGG</w:t>
      </w:r>
      <w:r w:rsidRPr="00D25725">
        <w:rPr>
          <w:rFonts w:asciiTheme="minorHAnsi" w:hAnsiTheme="minorHAnsi" w:cstheme="minorHAnsi"/>
          <w:b/>
          <w:bCs/>
          <w:color w:val="0076A8"/>
          <w:spacing w:val="-1"/>
          <w:w w:val="98"/>
          <w:sz w:val="24"/>
          <w:szCs w:val="24"/>
        </w:rPr>
        <w:t>E</w:t>
      </w:r>
      <w:r w:rsidRPr="00D25725">
        <w:rPr>
          <w:rFonts w:asciiTheme="minorHAnsi" w:hAnsiTheme="minorHAnsi" w:cstheme="minorHAnsi"/>
          <w:b/>
          <w:bCs/>
          <w:color w:val="0076A8"/>
          <w:spacing w:val="1"/>
          <w:w w:val="98"/>
          <w:sz w:val="24"/>
          <w:szCs w:val="24"/>
        </w:rPr>
        <w:t>T</w:t>
      </w:r>
      <w:r w:rsidRPr="00D25725">
        <w:rPr>
          <w:rFonts w:asciiTheme="minorHAnsi" w:hAnsiTheme="minorHAnsi" w:cstheme="minorHAnsi"/>
          <w:b/>
          <w:bCs/>
          <w:color w:val="0076A8"/>
          <w:spacing w:val="3"/>
          <w:w w:val="98"/>
          <w:sz w:val="24"/>
          <w:szCs w:val="24"/>
        </w:rPr>
        <w:t>T</w:t>
      </w:r>
      <w:r w:rsidRPr="00D25725">
        <w:rPr>
          <w:rFonts w:asciiTheme="minorHAnsi" w:hAnsiTheme="minorHAnsi" w:cstheme="minorHAnsi"/>
          <w:b/>
          <w:bCs/>
          <w:color w:val="0076A8"/>
          <w:w w:val="98"/>
          <w:sz w:val="24"/>
          <w:szCs w:val="24"/>
        </w:rPr>
        <w:t>O</w:t>
      </w:r>
      <w:r w:rsidRPr="00D25725">
        <w:rPr>
          <w:rFonts w:asciiTheme="minorHAnsi" w:hAnsiTheme="minorHAnsi" w:cstheme="minorHAnsi"/>
          <w:b/>
          <w:bCs/>
          <w:color w:val="0076A8"/>
          <w:spacing w:val="6"/>
          <w:sz w:val="24"/>
          <w:szCs w:val="24"/>
        </w:rPr>
        <w:t xml:space="preserve"> Attuatore </w:t>
      </w:r>
      <w:r w:rsidR="00201E67" w:rsidRPr="00D25725">
        <w:rPr>
          <w:rFonts w:asciiTheme="minorHAnsi" w:hAnsiTheme="minorHAnsi" w:cstheme="minorHAnsi"/>
          <w:b/>
          <w:bCs/>
          <w:color w:val="0076A8"/>
          <w:spacing w:val="6"/>
          <w:sz w:val="24"/>
          <w:szCs w:val="24"/>
        </w:rPr>
        <w:t>Proponente/</w:t>
      </w:r>
      <w:r w:rsidRPr="00D25725">
        <w:rPr>
          <w:rFonts w:asciiTheme="minorHAnsi" w:hAnsiTheme="minorHAnsi" w:cstheme="minorHAnsi"/>
          <w:b/>
          <w:bCs/>
          <w:color w:val="0076A8"/>
          <w:spacing w:val="6"/>
          <w:sz w:val="24"/>
          <w:szCs w:val="24"/>
        </w:rPr>
        <w:t>Capofila dell’</w:t>
      </w:r>
      <w:r w:rsidRPr="00D25725">
        <w:rPr>
          <w:rFonts w:asciiTheme="minorHAnsi" w:hAnsiTheme="minorHAnsi" w:cstheme="minorHAnsi"/>
          <w:b/>
          <w:bCs/>
          <w:color w:val="0076A8"/>
          <w:w w:val="98"/>
          <w:sz w:val="24"/>
          <w:szCs w:val="24"/>
        </w:rPr>
        <w:t>ATS</w:t>
      </w:r>
      <w:r w:rsidRPr="00D25725">
        <w:rPr>
          <w:rFonts w:asciiTheme="minorHAnsi" w:hAnsiTheme="minorHAnsi" w:cstheme="minorHAnsi"/>
          <w:b/>
          <w:bCs/>
          <w:color w:val="0076A8"/>
          <w:spacing w:val="1"/>
          <w:w w:val="98"/>
          <w:sz w:val="24"/>
          <w:szCs w:val="24"/>
        </w:rPr>
        <w:t xml:space="preserve"> </w:t>
      </w:r>
    </w:p>
    <w:p w14:paraId="2E1E4AA6" w14:textId="77777777" w:rsidR="00112107" w:rsidRPr="00AF41FD" w:rsidRDefault="00112107" w:rsidP="00112107">
      <w:pPr>
        <w:widowControl w:val="0"/>
        <w:autoSpaceDE w:val="0"/>
        <w:autoSpaceDN w:val="0"/>
        <w:adjustRightInd w:val="0"/>
        <w:ind w:left="182" w:right="-20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165"/>
        <w:gridCol w:w="146"/>
        <w:gridCol w:w="778"/>
        <w:gridCol w:w="515"/>
        <w:gridCol w:w="1769"/>
        <w:gridCol w:w="15"/>
        <w:gridCol w:w="1844"/>
        <w:gridCol w:w="175"/>
        <w:gridCol w:w="279"/>
        <w:gridCol w:w="887"/>
        <w:gridCol w:w="1414"/>
      </w:tblGrid>
      <w:tr w:rsidR="00AF41FD" w:rsidRPr="00C52339" w14:paraId="13DABFD3" w14:textId="77777777" w:rsidTr="00245FBD">
        <w:trPr>
          <w:jc w:val="center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74C01CED" w14:textId="77777777" w:rsidR="00245FBD" w:rsidRPr="00112107" w:rsidRDefault="00245FBD" w:rsidP="003A217D">
            <w:pPr>
              <w:widowControl w:val="0"/>
              <w:ind w:right="-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b/>
                <w:sz w:val="22"/>
                <w:szCs w:val="22"/>
              </w:rPr>
              <w:t>Denominazione o Ragione Sociale</w:t>
            </w:r>
          </w:p>
        </w:tc>
        <w:tc>
          <w:tcPr>
            <w:tcW w:w="6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B732" w14:textId="77777777" w:rsidR="00245FBD" w:rsidRPr="00112107" w:rsidRDefault="00245FBD" w:rsidP="00245FBD">
            <w:pPr>
              <w:widowControl w:val="0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57CEEEB6" w14:textId="77777777" w:rsidTr="00245FBD">
        <w:trPr>
          <w:jc w:val="center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49FDC024" w14:textId="77777777" w:rsidR="00245FBD" w:rsidRPr="00245FBD" w:rsidRDefault="00245FBD" w:rsidP="00245FBD">
            <w:pPr>
              <w:widowControl w:val="0"/>
              <w:ind w:right="-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5FBD">
              <w:rPr>
                <w:rFonts w:asciiTheme="minorHAnsi" w:hAnsiTheme="minorHAnsi" w:cstheme="minorHAnsi"/>
                <w:b/>
                <w:sz w:val="22"/>
                <w:szCs w:val="22"/>
              </w:rPr>
              <w:t>Sede legale: Indirizzo</w:t>
            </w:r>
          </w:p>
        </w:tc>
        <w:tc>
          <w:tcPr>
            <w:tcW w:w="6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11A7" w14:textId="77777777" w:rsidR="00245FBD" w:rsidRPr="00112107" w:rsidRDefault="00245FBD" w:rsidP="00245FBD">
            <w:pPr>
              <w:widowControl w:val="0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1E3AD7CB" w14:textId="77777777" w:rsidTr="003A217D">
        <w:trPr>
          <w:jc w:val="center"/>
        </w:trPr>
        <w:tc>
          <w:tcPr>
            <w:tcW w:w="652" w:type="dxa"/>
            <w:vAlign w:val="center"/>
          </w:tcPr>
          <w:p w14:paraId="38A89B0D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165" w:type="dxa"/>
            <w:vAlign w:val="center"/>
          </w:tcPr>
          <w:p w14:paraId="375120E2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3E674BCD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3628" w:type="dxa"/>
            <w:gridSpan w:val="3"/>
            <w:vAlign w:val="center"/>
          </w:tcPr>
          <w:p w14:paraId="1BD3DF2D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2A2583D0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1414" w:type="dxa"/>
            <w:vAlign w:val="center"/>
          </w:tcPr>
          <w:p w14:paraId="7C3E7A75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C52339" w14:paraId="3D6FCFB4" w14:textId="77777777" w:rsidTr="003A217D">
        <w:trPr>
          <w:jc w:val="center"/>
        </w:trPr>
        <w:tc>
          <w:tcPr>
            <w:tcW w:w="652" w:type="dxa"/>
            <w:vAlign w:val="center"/>
          </w:tcPr>
          <w:p w14:paraId="2DB5045A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</w:p>
        </w:tc>
        <w:tc>
          <w:tcPr>
            <w:tcW w:w="2604" w:type="dxa"/>
            <w:gridSpan w:val="4"/>
            <w:vAlign w:val="center"/>
          </w:tcPr>
          <w:p w14:paraId="1474B5A2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5C68BF86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Posta elettronica</w:t>
            </w:r>
          </w:p>
        </w:tc>
        <w:tc>
          <w:tcPr>
            <w:tcW w:w="2755" w:type="dxa"/>
            <w:gridSpan w:val="4"/>
            <w:vAlign w:val="center"/>
          </w:tcPr>
          <w:p w14:paraId="39884FF2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49C44AFD" w14:textId="77777777" w:rsidTr="003A217D">
        <w:trPr>
          <w:jc w:val="center"/>
        </w:trPr>
        <w:tc>
          <w:tcPr>
            <w:tcW w:w="1963" w:type="dxa"/>
            <w:gridSpan w:val="3"/>
            <w:vAlign w:val="center"/>
          </w:tcPr>
          <w:p w14:paraId="05800F99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Natura giuridica</w:t>
            </w:r>
          </w:p>
        </w:tc>
        <w:tc>
          <w:tcPr>
            <w:tcW w:w="3062" w:type="dxa"/>
            <w:gridSpan w:val="3"/>
            <w:vAlign w:val="center"/>
          </w:tcPr>
          <w:p w14:paraId="1CE326F1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5159B488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2755" w:type="dxa"/>
            <w:gridSpan w:val="4"/>
            <w:vAlign w:val="center"/>
          </w:tcPr>
          <w:p w14:paraId="796F9C18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02E12A78" w14:textId="77777777" w:rsidTr="003A217D">
        <w:trPr>
          <w:jc w:val="center"/>
        </w:trPr>
        <w:tc>
          <w:tcPr>
            <w:tcW w:w="3256" w:type="dxa"/>
            <w:gridSpan w:val="5"/>
            <w:vAlign w:val="center"/>
          </w:tcPr>
          <w:p w14:paraId="0A7DB8EF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Rappresentante legale</w:t>
            </w:r>
          </w:p>
        </w:tc>
        <w:tc>
          <w:tcPr>
            <w:tcW w:w="6383" w:type="dxa"/>
            <w:gridSpan w:val="7"/>
            <w:vAlign w:val="center"/>
          </w:tcPr>
          <w:p w14:paraId="142C6751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2E70238F" w14:textId="77777777" w:rsidTr="003A217D">
        <w:trPr>
          <w:jc w:val="center"/>
        </w:trPr>
        <w:tc>
          <w:tcPr>
            <w:tcW w:w="3256" w:type="dxa"/>
            <w:gridSpan w:val="5"/>
            <w:vAlign w:val="center"/>
          </w:tcPr>
          <w:p w14:paraId="1DAFAC43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Referente per il progetto</w:t>
            </w:r>
          </w:p>
        </w:tc>
        <w:tc>
          <w:tcPr>
            <w:tcW w:w="6383" w:type="dxa"/>
            <w:gridSpan w:val="7"/>
            <w:vAlign w:val="center"/>
          </w:tcPr>
          <w:p w14:paraId="77703EE8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C52339" w14:paraId="35A90AAE" w14:textId="77777777" w:rsidTr="003A217D">
        <w:trPr>
          <w:jc w:val="center"/>
        </w:trPr>
        <w:tc>
          <w:tcPr>
            <w:tcW w:w="652" w:type="dxa"/>
            <w:vAlign w:val="center"/>
          </w:tcPr>
          <w:p w14:paraId="7A445FAF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</w:p>
        </w:tc>
        <w:tc>
          <w:tcPr>
            <w:tcW w:w="2604" w:type="dxa"/>
            <w:gridSpan w:val="4"/>
            <w:vAlign w:val="center"/>
          </w:tcPr>
          <w:p w14:paraId="2C17B237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3" w:type="dxa"/>
            <w:gridSpan w:val="4"/>
            <w:vAlign w:val="center"/>
          </w:tcPr>
          <w:p w14:paraId="241CA25A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Posta elettronica</w:t>
            </w:r>
          </w:p>
        </w:tc>
        <w:tc>
          <w:tcPr>
            <w:tcW w:w="2580" w:type="dxa"/>
            <w:gridSpan w:val="3"/>
            <w:vAlign w:val="center"/>
          </w:tcPr>
          <w:p w14:paraId="798D1D46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C52339" w14:paraId="1F8E419B" w14:textId="77777777" w:rsidTr="003A217D">
        <w:trPr>
          <w:jc w:val="center"/>
        </w:trPr>
        <w:tc>
          <w:tcPr>
            <w:tcW w:w="3256" w:type="dxa"/>
            <w:gridSpan w:val="5"/>
            <w:vMerge w:val="restart"/>
            <w:shd w:val="clear" w:color="auto" w:fill="BCEBFF" w:themeFill="accent6" w:themeFillTint="33"/>
            <w:vAlign w:val="center"/>
          </w:tcPr>
          <w:p w14:paraId="310B7F9E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339">
              <w:rPr>
                <w:rFonts w:asciiTheme="minorHAnsi" w:hAnsiTheme="minorHAnsi" w:cstheme="minorHAnsi"/>
                <w:b/>
                <w:sz w:val="22"/>
                <w:szCs w:val="22"/>
              </w:rPr>
              <w:t>Tipologia</w:t>
            </w:r>
          </w:p>
        </w:tc>
        <w:tc>
          <w:tcPr>
            <w:tcW w:w="6383" w:type="dxa"/>
            <w:gridSpan w:val="7"/>
            <w:vAlign w:val="center"/>
          </w:tcPr>
          <w:p w14:paraId="212B920A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00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>Cooperativa sociale/Consorzio cooperative sociali</w:t>
            </w:r>
          </w:p>
        </w:tc>
      </w:tr>
      <w:tr w:rsidR="00245FBD" w:rsidRPr="00C52339" w14:paraId="07A91951" w14:textId="77777777" w:rsidTr="003A217D">
        <w:trPr>
          <w:jc w:val="center"/>
        </w:trPr>
        <w:tc>
          <w:tcPr>
            <w:tcW w:w="3256" w:type="dxa"/>
            <w:gridSpan w:val="5"/>
            <w:vMerge/>
            <w:shd w:val="clear" w:color="auto" w:fill="BCEBFF" w:themeFill="accent6" w:themeFillTint="33"/>
            <w:vAlign w:val="center"/>
          </w:tcPr>
          <w:p w14:paraId="2F77A516" w14:textId="77777777" w:rsidR="00245FBD" w:rsidRPr="00112107" w:rsidRDefault="00245FBD" w:rsidP="003A2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83" w:type="dxa"/>
            <w:gridSpan w:val="7"/>
            <w:vAlign w:val="center"/>
          </w:tcPr>
          <w:p w14:paraId="1C05054D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75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 w:rsidRPr="00112107" w:rsidDel="00280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>
              <w:rPr>
                <w:rFonts w:asciiTheme="minorHAnsi" w:hAnsiTheme="minorHAnsi" w:cstheme="minorHAnsi"/>
                <w:sz w:val="22"/>
                <w:szCs w:val="22"/>
              </w:rPr>
              <w:t>Ente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 del Terzo settore </w:t>
            </w:r>
          </w:p>
        </w:tc>
      </w:tr>
      <w:tr w:rsidR="00245FBD" w:rsidRPr="00C52339" w14:paraId="3AC6C966" w14:textId="77777777" w:rsidTr="003A217D">
        <w:trPr>
          <w:jc w:val="center"/>
        </w:trPr>
        <w:tc>
          <w:tcPr>
            <w:tcW w:w="3256" w:type="dxa"/>
            <w:gridSpan w:val="5"/>
            <w:vMerge/>
            <w:shd w:val="clear" w:color="auto" w:fill="BCEBFF" w:themeFill="accent6" w:themeFillTint="33"/>
            <w:vAlign w:val="center"/>
          </w:tcPr>
          <w:p w14:paraId="7D3CF0B2" w14:textId="77777777" w:rsidR="00245FBD" w:rsidRPr="00112107" w:rsidRDefault="00245FBD" w:rsidP="003A2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83" w:type="dxa"/>
            <w:gridSpan w:val="7"/>
            <w:vAlign w:val="center"/>
          </w:tcPr>
          <w:p w14:paraId="25EAC651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33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 w:rsidRPr="00112107" w:rsidDel="00280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Impresa sociale di cui al </w:t>
            </w:r>
            <w:proofErr w:type="spellStart"/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 n. 155/2006</w:t>
            </w:r>
            <w:r w:rsidR="00245FB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="00245FBD">
              <w:rPr>
                <w:rFonts w:asciiTheme="minorHAnsi" w:hAnsiTheme="minorHAnsi" w:cstheme="minorHAnsi"/>
                <w:sz w:val="22"/>
                <w:szCs w:val="22"/>
              </w:rPr>
              <w:t>ss.mm.e</w:t>
            </w:r>
            <w:proofErr w:type="spellEnd"/>
            <w:proofErr w:type="gramEnd"/>
            <w:r w:rsidR="00245FBD"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</w:tr>
      <w:tr w:rsidR="00245FBD" w:rsidRPr="00C52339" w14:paraId="2A2B585B" w14:textId="77777777" w:rsidTr="003A217D">
        <w:trPr>
          <w:jc w:val="center"/>
        </w:trPr>
        <w:tc>
          <w:tcPr>
            <w:tcW w:w="3256" w:type="dxa"/>
            <w:gridSpan w:val="5"/>
            <w:vMerge/>
            <w:shd w:val="clear" w:color="auto" w:fill="BCEBFF" w:themeFill="accent6" w:themeFillTint="33"/>
            <w:vAlign w:val="center"/>
          </w:tcPr>
          <w:p w14:paraId="77291BD4" w14:textId="77777777" w:rsidR="00245FBD" w:rsidRPr="00112107" w:rsidRDefault="00245FBD" w:rsidP="003A2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83" w:type="dxa"/>
            <w:gridSpan w:val="7"/>
            <w:vAlign w:val="center"/>
          </w:tcPr>
          <w:p w14:paraId="7F1D82AE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477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 w:rsidRPr="00112107" w:rsidDel="00280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Fondazione </w:t>
            </w:r>
          </w:p>
        </w:tc>
      </w:tr>
      <w:tr w:rsidR="00245FBD" w:rsidRPr="00C52339" w14:paraId="13AAB62B" w14:textId="77777777" w:rsidTr="003A217D">
        <w:trPr>
          <w:jc w:val="center"/>
        </w:trPr>
        <w:tc>
          <w:tcPr>
            <w:tcW w:w="3256" w:type="dxa"/>
            <w:gridSpan w:val="5"/>
            <w:shd w:val="clear" w:color="auto" w:fill="BCEBFF" w:themeFill="accent6" w:themeFillTint="33"/>
            <w:vAlign w:val="center"/>
          </w:tcPr>
          <w:p w14:paraId="5BE95A5F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b/>
                <w:sz w:val="22"/>
                <w:szCs w:val="22"/>
              </w:rPr>
              <w:t>Compiti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12107">
              <w:rPr>
                <w:rFonts w:asciiTheme="minorHAnsi" w:hAnsiTheme="minorHAnsi" w:cstheme="minorHAnsi"/>
                <w:b/>
                <w:sz w:val="22"/>
                <w:szCs w:val="22"/>
              </w:rPr>
              <w:t>istituzionali</w:t>
            </w:r>
          </w:p>
        </w:tc>
        <w:tc>
          <w:tcPr>
            <w:tcW w:w="6383" w:type="dxa"/>
            <w:gridSpan w:val="7"/>
            <w:vAlign w:val="center"/>
          </w:tcPr>
          <w:p w14:paraId="223CDB03" w14:textId="77777777" w:rsidR="00245FBD" w:rsidRPr="00112107" w:rsidRDefault="00245FBD" w:rsidP="003A217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12107">
              <w:rPr>
                <w:rFonts w:asciiTheme="minorHAnsi" w:hAnsiTheme="minorHAnsi" w:cstheme="minorHAnsi"/>
                <w:i/>
                <w:sz w:val="22"/>
                <w:szCs w:val="22"/>
              </w:rPr>
              <w:t>specificare)</w:t>
            </w:r>
          </w:p>
        </w:tc>
      </w:tr>
      <w:tr w:rsidR="00245FBD" w:rsidRPr="00C52339" w14:paraId="2341910E" w14:textId="77777777" w:rsidTr="003A217D">
        <w:trPr>
          <w:jc w:val="center"/>
        </w:trPr>
        <w:tc>
          <w:tcPr>
            <w:tcW w:w="3256" w:type="dxa"/>
            <w:gridSpan w:val="5"/>
            <w:shd w:val="clear" w:color="auto" w:fill="BCEBFF" w:themeFill="accent6" w:themeFillTint="33"/>
            <w:vAlign w:val="center"/>
          </w:tcPr>
          <w:p w14:paraId="171B4C51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0987">
              <w:rPr>
                <w:rFonts w:asciiTheme="minorHAnsi" w:hAnsiTheme="minorHAnsi" w:cstheme="minorHAnsi"/>
                <w:b/>
                <w:sz w:val="22"/>
                <w:szCs w:val="22"/>
              </w:rPr>
              <w:t>Aree di attività</w:t>
            </w:r>
          </w:p>
        </w:tc>
        <w:tc>
          <w:tcPr>
            <w:tcW w:w="6383" w:type="dxa"/>
            <w:gridSpan w:val="7"/>
            <w:vAlign w:val="center"/>
          </w:tcPr>
          <w:p w14:paraId="0D4B77DA" w14:textId="77777777" w:rsidR="00245FBD" w:rsidRPr="00112107" w:rsidRDefault="00245FBD" w:rsidP="003A217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12107">
              <w:rPr>
                <w:rFonts w:asciiTheme="minorHAnsi" w:hAnsiTheme="minorHAnsi" w:cstheme="minorHAnsi"/>
                <w:i/>
                <w:sz w:val="22"/>
                <w:szCs w:val="22"/>
              </w:rPr>
              <w:t>specificare)</w:t>
            </w:r>
          </w:p>
        </w:tc>
      </w:tr>
      <w:tr w:rsidR="00245FBD" w:rsidRPr="00C52339" w14:paraId="03FF94A5" w14:textId="77777777" w:rsidTr="003A217D">
        <w:trPr>
          <w:jc w:val="center"/>
        </w:trPr>
        <w:tc>
          <w:tcPr>
            <w:tcW w:w="3256" w:type="dxa"/>
            <w:gridSpan w:val="5"/>
            <w:shd w:val="clear" w:color="auto" w:fill="BCEBFF" w:themeFill="accent6" w:themeFillTint="33"/>
            <w:vAlign w:val="center"/>
          </w:tcPr>
          <w:p w14:paraId="25669C08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5FBD">
              <w:rPr>
                <w:rFonts w:asciiTheme="minorHAnsi" w:hAnsiTheme="minorHAnsi" w:cstheme="minorHAnsi"/>
                <w:b/>
                <w:sz w:val="22"/>
                <w:szCs w:val="22"/>
              </w:rPr>
              <w:t>Esperienze</w:t>
            </w:r>
          </w:p>
        </w:tc>
        <w:tc>
          <w:tcPr>
            <w:tcW w:w="6383" w:type="dxa"/>
            <w:gridSpan w:val="7"/>
            <w:vAlign w:val="center"/>
          </w:tcPr>
          <w:p w14:paraId="6C7C9F7E" w14:textId="77777777" w:rsidR="00245FBD" w:rsidRPr="00112107" w:rsidRDefault="00245FBD" w:rsidP="003A217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12107">
              <w:rPr>
                <w:rFonts w:asciiTheme="minorHAnsi" w:hAnsiTheme="minorHAnsi" w:cstheme="minorHAnsi"/>
                <w:i/>
                <w:sz w:val="22"/>
                <w:szCs w:val="22"/>
              </w:rPr>
              <w:t>specificare)</w:t>
            </w:r>
          </w:p>
        </w:tc>
      </w:tr>
      <w:tr w:rsidR="0067580B" w:rsidRPr="00C52339" w14:paraId="307931CA" w14:textId="77777777" w:rsidTr="003A217D">
        <w:trPr>
          <w:jc w:val="center"/>
        </w:trPr>
        <w:tc>
          <w:tcPr>
            <w:tcW w:w="3256" w:type="dxa"/>
            <w:gridSpan w:val="5"/>
            <w:shd w:val="clear" w:color="auto" w:fill="BCEBFF" w:themeFill="accent6" w:themeFillTint="33"/>
            <w:vAlign w:val="center"/>
          </w:tcPr>
          <w:p w14:paraId="56C8C07A" w14:textId="68F233CE" w:rsidR="0067580B" w:rsidRPr="00245FBD" w:rsidRDefault="0067580B" w:rsidP="0067580B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5FBD">
              <w:rPr>
                <w:rFonts w:asciiTheme="minorHAnsi" w:hAnsiTheme="minorHAnsi" w:cstheme="minorHAnsi"/>
                <w:b/>
                <w:sz w:val="22"/>
                <w:szCs w:val="22"/>
              </w:rPr>
              <w:t>Ruolo e suddivisione finanziaria</w:t>
            </w:r>
          </w:p>
        </w:tc>
        <w:tc>
          <w:tcPr>
            <w:tcW w:w="6383" w:type="dxa"/>
            <w:gridSpan w:val="7"/>
            <w:vAlign w:val="center"/>
          </w:tcPr>
          <w:p w14:paraId="2EBA503C" w14:textId="1684273D" w:rsidR="0067580B" w:rsidRPr="00FB1D16" w:rsidRDefault="0067580B" w:rsidP="0067580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Descrivere, in maniera sintetica, </w:t>
            </w:r>
            <w:r w:rsidR="00D31618"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il ruolo del </w:t>
            </w:r>
            <w:r w:rsidR="00201E67"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Soggetto proponente/</w:t>
            </w:r>
            <w:r w:rsidR="00D31618"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Capofila</w:t>
            </w:r>
            <w:r w:rsidR="00201E67"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ATS</w:t>
            </w:r>
            <w:r w:rsidRPr="00FB1D16">
              <w:rPr>
                <w:rFonts w:asciiTheme="minorHAnsi" w:hAnsiTheme="minorHAnsi" w:cstheme="minorHAnsi"/>
                <w:bCs/>
                <w:color w:val="000000"/>
                <w:w w:val="102"/>
                <w:sz w:val="22"/>
                <w:szCs w:val="22"/>
              </w:rPr>
              <w:t>:</w:t>
            </w:r>
          </w:p>
          <w:p w14:paraId="3CA4E4F0" w14:textId="77777777" w:rsidR="0067580B" w:rsidRPr="00FB1D16" w:rsidRDefault="0067580B" w:rsidP="0067580B">
            <w:pPr>
              <w:widowControl w:val="0"/>
              <w:ind w:left="681" w:right="140" w:hanging="681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•</w:t>
            </w: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ab/>
              <w:t>suddivisione delle responsabilità e dei ruoli di progetto per l’esecuzione materiale delle attività;</w:t>
            </w:r>
          </w:p>
          <w:p w14:paraId="1CEFAE8B" w14:textId="77777777" w:rsidR="0067580B" w:rsidRPr="00FB1D16" w:rsidRDefault="0067580B" w:rsidP="0067580B">
            <w:pPr>
              <w:widowControl w:val="0"/>
              <w:ind w:right="14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•</w:t>
            </w: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ab/>
              <w:t>suddivisione finanziaria:</w:t>
            </w:r>
          </w:p>
          <w:p w14:paraId="6E8CF3FD" w14:textId="3207DECB" w:rsidR="0067580B" w:rsidRPr="00112107" w:rsidRDefault="0067580B" w:rsidP="0067580B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pacing w:val="2"/>
                <w:u w:val="single"/>
              </w:rPr>
              <w:t xml:space="preserve"> </w:t>
            </w:r>
          </w:p>
        </w:tc>
      </w:tr>
      <w:tr w:rsidR="00143B0E" w:rsidRPr="00112107" w14:paraId="2C1B4CC1" w14:textId="77777777" w:rsidTr="006A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26"/>
          <w:jc w:val="center"/>
        </w:trPr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5F08FB14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Ruolo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769511B1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Attività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4FD4B4ED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Valore % </w:t>
            </w:r>
          </w:p>
          <w:p w14:paraId="2E2DCB3B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su totale progetto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2DDA55D3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Importo</w:t>
            </w:r>
          </w:p>
        </w:tc>
      </w:tr>
      <w:tr w:rsidR="00143B0E" w:rsidRPr="00112107" w14:paraId="0621E890" w14:textId="77777777" w:rsidTr="006A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26"/>
          <w:jc w:val="center"/>
        </w:trPr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5E6F" w14:textId="11378BBB" w:rsidR="00143B0E" w:rsidRPr="00FB1D16" w:rsidRDefault="005E7459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Soggetto proponente/Capofila ATS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8564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Pr="00FB1D1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descrivere</w:t>
            </w: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2898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€ 0,00 (</w:t>
            </w:r>
            <w:r w:rsidRPr="00FB1D1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esempio</w:t>
            </w: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0BD5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€ 0,00 (</w:t>
            </w:r>
            <w:r w:rsidRPr="00FB1D1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esempio</w:t>
            </w:r>
            <w:r w:rsidRPr="00FB1D16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</w:tr>
      <w:tr w:rsidR="00143B0E" w:rsidRPr="00112107" w14:paraId="6FDDC308" w14:textId="77777777" w:rsidTr="006A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26"/>
          <w:jc w:val="center"/>
        </w:trPr>
        <w:tc>
          <w:tcPr>
            <w:tcW w:w="7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8B4B" w14:textId="5553AFD6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Totale </w:t>
            </w:r>
            <w:r w:rsidR="005E7459"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Soggetto proponente/Capofila ATS: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91D0" w14:textId="77777777" w:rsidR="00143B0E" w:rsidRPr="00FB1D16" w:rsidRDefault="00143B0E" w:rsidP="006A105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€ 0,00 (</w:t>
            </w:r>
            <w:r w:rsidRPr="00FB1D1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esempio</w:t>
            </w:r>
            <w:r w:rsidRPr="00FB1D1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</w:tc>
      </w:tr>
    </w:tbl>
    <w:p w14:paraId="12D7B208" w14:textId="77777777" w:rsidR="00143B0E" w:rsidRDefault="00143B0E" w:rsidP="0011210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A160E7C" w14:textId="77777777" w:rsidR="00143B0E" w:rsidRDefault="00143B0E" w:rsidP="0011210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1EC3EF" w14:textId="77777777" w:rsidR="00143B0E" w:rsidRPr="00AF41FD" w:rsidRDefault="00143B0E" w:rsidP="0011210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DBE6B98" w14:textId="37709873" w:rsidR="00112107" w:rsidRPr="00D25725" w:rsidRDefault="00112107" w:rsidP="00112107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bCs/>
          <w:color w:val="0076A8"/>
          <w:w w:val="98"/>
          <w:sz w:val="24"/>
          <w:szCs w:val="24"/>
        </w:rPr>
      </w:pPr>
      <w:r w:rsidRPr="00D25725">
        <w:rPr>
          <w:rFonts w:asciiTheme="minorHAnsi" w:hAnsiTheme="minorHAnsi" w:cstheme="minorHAnsi"/>
          <w:b/>
          <w:color w:val="0076A8"/>
          <w:sz w:val="24"/>
          <w:szCs w:val="24"/>
        </w:rPr>
        <w:t>1b. SOGGETT</w:t>
      </w:r>
      <w:r w:rsidR="00280987" w:rsidRPr="00D25725">
        <w:rPr>
          <w:rFonts w:asciiTheme="minorHAnsi" w:hAnsiTheme="minorHAnsi" w:cstheme="minorHAnsi"/>
          <w:b/>
          <w:color w:val="0076A8"/>
          <w:sz w:val="24"/>
          <w:szCs w:val="24"/>
        </w:rPr>
        <w:t>I</w:t>
      </w:r>
      <w:r w:rsidRPr="00D25725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 </w:t>
      </w:r>
      <w:r w:rsidR="00CF7E2C">
        <w:rPr>
          <w:rFonts w:asciiTheme="minorHAnsi" w:hAnsiTheme="minorHAnsi" w:cstheme="minorHAnsi"/>
          <w:b/>
          <w:color w:val="0076A8"/>
          <w:sz w:val="24"/>
          <w:szCs w:val="24"/>
        </w:rPr>
        <w:t>Componenti</w:t>
      </w:r>
      <w:r w:rsidRPr="00D25725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 dell’ATS </w:t>
      </w:r>
      <w:r w:rsidRPr="00D25725">
        <w:rPr>
          <w:rFonts w:asciiTheme="minorHAnsi" w:hAnsiTheme="minorHAnsi" w:cstheme="minorHAnsi"/>
          <w:b/>
          <w:bCs/>
          <w:color w:val="0076A8"/>
          <w:spacing w:val="1"/>
          <w:w w:val="98"/>
          <w:sz w:val="24"/>
          <w:szCs w:val="24"/>
        </w:rPr>
        <w:t>(</w:t>
      </w:r>
      <w:r w:rsidRPr="00CF7E2C">
        <w:rPr>
          <w:rFonts w:asciiTheme="minorHAnsi" w:hAnsiTheme="minorHAnsi" w:cstheme="minorHAnsi"/>
          <w:b/>
          <w:color w:val="0076A8"/>
          <w:sz w:val="24"/>
          <w:szCs w:val="24"/>
        </w:rPr>
        <w:t>ripetere per ogni soggetto coinvolto</w:t>
      </w:r>
      <w:r w:rsidRPr="00D25725">
        <w:rPr>
          <w:rFonts w:asciiTheme="minorHAnsi" w:hAnsiTheme="minorHAnsi" w:cstheme="minorHAnsi"/>
          <w:b/>
          <w:bCs/>
          <w:color w:val="0076A8"/>
          <w:w w:val="98"/>
          <w:sz w:val="24"/>
          <w:szCs w:val="24"/>
        </w:rPr>
        <w:t>)</w:t>
      </w:r>
    </w:p>
    <w:p w14:paraId="79FEF8C9" w14:textId="77777777" w:rsidR="00280987" w:rsidRDefault="00280987" w:rsidP="00112107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bCs/>
          <w:w w:val="98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165"/>
        <w:gridCol w:w="146"/>
        <w:gridCol w:w="778"/>
        <w:gridCol w:w="515"/>
        <w:gridCol w:w="1769"/>
        <w:gridCol w:w="15"/>
        <w:gridCol w:w="1844"/>
        <w:gridCol w:w="175"/>
        <w:gridCol w:w="279"/>
        <w:gridCol w:w="887"/>
        <w:gridCol w:w="1414"/>
      </w:tblGrid>
      <w:tr w:rsidR="00245FBD" w:rsidRPr="00C52339" w14:paraId="30236D46" w14:textId="77777777" w:rsidTr="003A217D">
        <w:trPr>
          <w:trHeight w:val="397"/>
          <w:jc w:val="center"/>
        </w:trPr>
        <w:tc>
          <w:tcPr>
            <w:tcW w:w="3256" w:type="dxa"/>
            <w:gridSpan w:val="5"/>
            <w:shd w:val="clear" w:color="auto" w:fill="BCEBFF" w:themeFill="accent6" w:themeFillTint="33"/>
            <w:vAlign w:val="center"/>
          </w:tcPr>
          <w:p w14:paraId="703B84D5" w14:textId="77777777" w:rsidR="00245FBD" w:rsidRPr="00112107" w:rsidRDefault="00245FBD" w:rsidP="003A217D">
            <w:pPr>
              <w:widowControl w:val="0"/>
              <w:ind w:right="-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b/>
                <w:sz w:val="22"/>
                <w:szCs w:val="22"/>
              </w:rPr>
              <w:t>Denominazione o Ragione Sociale</w:t>
            </w:r>
          </w:p>
        </w:tc>
        <w:tc>
          <w:tcPr>
            <w:tcW w:w="6383" w:type="dxa"/>
            <w:gridSpan w:val="7"/>
            <w:vAlign w:val="center"/>
          </w:tcPr>
          <w:p w14:paraId="3663DD09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0DE28001" w14:textId="77777777" w:rsidTr="003A217D">
        <w:trPr>
          <w:jc w:val="center"/>
        </w:trPr>
        <w:tc>
          <w:tcPr>
            <w:tcW w:w="3256" w:type="dxa"/>
            <w:gridSpan w:val="5"/>
            <w:vAlign w:val="center"/>
          </w:tcPr>
          <w:p w14:paraId="5A23E973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Sede legale: Indirizzo</w:t>
            </w:r>
          </w:p>
        </w:tc>
        <w:tc>
          <w:tcPr>
            <w:tcW w:w="6383" w:type="dxa"/>
            <w:gridSpan w:val="7"/>
            <w:vAlign w:val="center"/>
          </w:tcPr>
          <w:p w14:paraId="2EBFC482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30353F4F" w14:textId="77777777" w:rsidTr="003A217D">
        <w:trPr>
          <w:jc w:val="center"/>
        </w:trPr>
        <w:tc>
          <w:tcPr>
            <w:tcW w:w="652" w:type="dxa"/>
            <w:vAlign w:val="center"/>
          </w:tcPr>
          <w:p w14:paraId="4555527F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165" w:type="dxa"/>
            <w:vAlign w:val="center"/>
          </w:tcPr>
          <w:p w14:paraId="754AAB73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4CA04866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3628" w:type="dxa"/>
            <w:gridSpan w:val="3"/>
            <w:vAlign w:val="center"/>
          </w:tcPr>
          <w:p w14:paraId="3C064101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56F895EF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1414" w:type="dxa"/>
            <w:vAlign w:val="center"/>
          </w:tcPr>
          <w:p w14:paraId="199CD21C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C52339" w14:paraId="31E79922" w14:textId="77777777" w:rsidTr="003A217D">
        <w:trPr>
          <w:jc w:val="center"/>
        </w:trPr>
        <w:tc>
          <w:tcPr>
            <w:tcW w:w="652" w:type="dxa"/>
            <w:vAlign w:val="center"/>
          </w:tcPr>
          <w:p w14:paraId="05CA89F4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</w:p>
        </w:tc>
        <w:tc>
          <w:tcPr>
            <w:tcW w:w="2604" w:type="dxa"/>
            <w:gridSpan w:val="4"/>
            <w:vAlign w:val="center"/>
          </w:tcPr>
          <w:p w14:paraId="461AF75C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13905439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Posta elettronica</w:t>
            </w:r>
          </w:p>
        </w:tc>
        <w:tc>
          <w:tcPr>
            <w:tcW w:w="2755" w:type="dxa"/>
            <w:gridSpan w:val="4"/>
            <w:vAlign w:val="center"/>
          </w:tcPr>
          <w:p w14:paraId="22FBD358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142A1236" w14:textId="77777777" w:rsidTr="003A217D">
        <w:trPr>
          <w:jc w:val="center"/>
        </w:trPr>
        <w:tc>
          <w:tcPr>
            <w:tcW w:w="1963" w:type="dxa"/>
            <w:gridSpan w:val="3"/>
            <w:vAlign w:val="center"/>
          </w:tcPr>
          <w:p w14:paraId="1CEA6FBE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Natura giuridica</w:t>
            </w:r>
          </w:p>
        </w:tc>
        <w:tc>
          <w:tcPr>
            <w:tcW w:w="3062" w:type="dxa"/>
            <w:gridSpan w:val="3"/>
            <w:vAlign w:val="center"/>
          </w:tcPr>
          <w:p w14:paraId="68CD7CF3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E3F6792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2755" w:type="dxa"/>
            <w:gridSpan w:val="4"/>
            <w:vAlign w:val="center"/>
          </w:tcPr>
          <w:p w14:paraId="51751817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443AF67E" w14:textId="77777777" w:rsidTr="003A217D">
        <w:trPr>
          <w:jc w:val="center"/>
        </w:trPr>
        <w:tc>
          <w:tcPr>
            <w:tcW w:w="3256" w:type="dxa"/>
            <w:gridSpan w:val="5"/>
            <w:vAlign w:val="center"/>
          </w:tcPr>
          <w:p w14:paraId="2D094BA7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Rappresentante legale</w:t>
            </w:r>
          </w:p>
        </w:tc>
        <w:tc>
          <w:tcPr>
            <w:tcW w:w="6383" w:type="dxa"/>
            <w:gridSpan w:val="7"/>
            <w:vAlign w:val="center"/>
          </w:tcPr>
          <w:p w14:paraId="58A81BAF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3A217D" w14:paraId="35786E03" w14:textId="77777777" w:rsidTr="003A217D">
        <w:trPr>
          <w:jc w:val="center"/>
        </w:trPr>
        <w:tc>
          <w:tcPr>
            <w:tcW w:w="3256" w:type="dxa"/>
            <w:gridSpan w:val="5"/>
            <w:vAlign w:val="center"/>
          </w:tcPr>
          <w:p w14:paraId="250F2B86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Referente per il progetto</w:t>
            </w:r>
          </w:p>
        </w:tc>
        <w:tc>
          <w:tcPr>
            <w:tcW w:w="6383" w:type="dxa"/>
            <w:gridSpan w:val="7"/>
            <w:vAlign w:val="center"/>
          </w:tcPr>
          <w:p w14:paraId="52056ECC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C52339" w14:paraId="14372AE9" w14:textId="77777777" w:rsidTr="003A217D">
        <w:trPr>
          <w:jc w:val="center"/>
        </w:trPr>
        <w:tc>
          <w:tcPr>
            <w:tcW w:w="652" w:type="dxa"/>
            <w:vAlign w:val="center"/>
          </w:tcPr>
          <w:p w14:paraId="68214420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</w:p>
        </w:tc>
        <w:tc>
          <w:tcPr>
            <w:tcW w:w="2604" w:type="dxa"/>
            <w:gridSpan w:val="4"/>
            <w:vAlign w:val="center"/>
          </w:tcPr>
          <w:p w14:paraId="5F3F7410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3" w:type="dxa"/>
            <w:gridSpan w:val="4"/>
            <w:vAlign w:val="center"/>
          </w:tcPr>
          <w:p w14:paraId="20546DFE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Posta elettronica</w:t>
            </w:r>
          </w:p>
        </w:tc>
        <w:tc>
          <w:tcPr>
            <w:tcW w:w="2580" w:type="dxa"/>
            <w:gridSpan w:val="3"/>
            <w:vAlign w:val="center"/>
          </w:tcPr>
          <w:p w14:paraId="620C7D7E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C52339" w14:paraId="6E4CEBB2" w14:textId="77777777" w:rsidTr="003A217D">
        <w:trPr>
          <w:jc w:val="center"/>
        </w:trPr>
        <w:tc>
          <w:tcPr>
            <w:tcW w:w="3256" w:type="dxa"/>
            <w:gridSpan w:val="5"/>
            <w:vMerge w:val="restart"/>
            <w:shd w:val="clear" w:color="auto" w:fill="BCEBFF" w:themeFill="accent6" w:themeFillTint="33"/>
            <w:vAlign w:val="center"/>
          </w:tcPr>
          <w:p w14:paraId="2375E1D8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339">
              <w:rPr>
                <w:rFonts w:asciiTheme="minorHAnsi" w:hAnsiTheme="minorHAnsi" w:cstheme="minorHAnsi"/>
                <w:b/>
                <w:sz w:val="22"/>
                <w:szCs w:val="22"/>
              </w:rPr>
              <w:t>Tipologia</w:t>
            </w:r>
          </w:p>
        </w:tc>
        <w:tc>
          <w:tcPr>
            <w:tcW w:w="6383" w:type="dxa"/>
            <w:gridSpan w:val="7"/>
            <w:vAlign w:val="center"/>
          </w:tcPr>
          <w:p w14:paraId="7C65F3F5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587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>Cooperativa sociale/Consorzio cooperative sociali</w:t>
            </w:r>
          </w:p>
        </w:tc>
      </w:tr>
      <w:tr w:rsidR="00245FBD" w:rsidRPr="00C52339" w14:paraId="7758186B" w14:textId="77777777" w:rsidTr="003A217D">
        <w:trPr>
          <w:jc w:val="center"/>
        </w:trPr>
        <w:tc>
          <w:tcPr>
            <w:tcW w:w="3256" w:type="dxa"/>
            <w:gridSpan w:val="5"/>
            <w:vMerge/>
            <w:shd w:val="clear" w:color="auto" w:fill="BCEBFF" w:themeFill="accent6" w:themeFillTint="33"/>
            <w:vAlign w:val="center"/>
          </w:tcPr>
          <w:p w14:paraId="17FB08DF" w14:textId="77777777" w:rsidR="00245FBD" w:rsidRPr="00112107" w:rsidRDefault="00245FBD" w:rsidP="003A2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83" w:type="dxa"/>
            <w:gridSpan w:val="7"/>
            <w:vAlign w:val="center"/>
          </w:tcPr>
          <w:p w14:paraId="14901A92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561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 w:rsidRPr="00112107" w:rsidDel="00280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>
              <w:rPr>
                <w:rFonts w:asciiTheme="minorHAnsi" w:hAnsiTheme="minorHAnsi" w:cstheme="minorHAnsi"/>
                <w:sz w:val="22"/>
                <w:szCs w:val="22"/>
              </w:rPr>
              <w:t>Ente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 del Terzo settore </w:t>
            </w:r>
          </w:p>
        </w:tc>
      </w:tr>
      <w:tr w:rsidR="00245FBD" w:rsidRPr="00C52339" w14:paraId="130A3C83" w14:textId="77777777" w:rsidTr="003A217D">
        <w:trPr>
          <w:jc w:val="center"/>
        </w:trPr>
        <w:tc>
          <w:tcPr>
            <w:tcW w:w="3256" w:type="dxa"/>
            <w:gridSpan w:val="5"/>
            <w:vMerge/>
            <w:shd w:val="clear" w:color="auto" w:fill="BCEBFF" w:themeFill="accent6" w:themeFillTint="33"/>
            <w:vAlign w:val="center"/>
          </w:tcPr>
          <w:p w14:paraId="09ADC8B8" w14:textId="77777777" w:rsidR="00245FBD" w:rsidRPr="00112107" w:rsidRDefault="00245FBD" w:rsidP="003A2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83" w:type="dxa"/>
            <w:gridSpan w:val="7"/>
            <w:vAlign w:val="center"/>
          </w:tcPr>
          <w:p w14:paraId="6AF9FA75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226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 w:rsidRPr="00112107" w:rsidDel="00280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Impresa sociale di cui al </w:t>
            </w:r>
            <w:proofErr w:type="spellStart"/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 n. 155/2006</w:t>
            </w:r>
            <w:r w:rsidR="00245FB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="00245FBD">
              <w:rPr>
                <w:rFonts w:asciiTheme="minorHAnsi" w:hAnsiTheme="minorHAnsi" w:cstheme="minorHAnsi"/>
                <w:sz w:val="22"/>
                <w:szCs w:val="22"/>
              </w:rPr>
              <w:t>ss.mm.e</w:t>
            </w:r>
            <w:proofErr w:type="spellEnd"/>
            <w:proofErr w:type="gramEnd"/>
            <w:r w:rsidR="00245FBD"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</w:tr>
      <w:tr w:rsidR="00245FBD" w:rsidRPr="00C52339" w14:paraId="5A4B276B" w14:textId="77777777" w:rsidTr="003A217D">
        <w:trPr>
          <w:jc w:val="center"/>
        </w:trPr>
        <w:tc>
          <w:tcPr>
            <w:tcW w:w="3256" w:type="dxa"/>
            <w:gridSpan w:val="5"/>
            <w:vMerge/>
            <w:shd w:val="clear" w:color="auto" w:fill="BCEBFF" w:themeFill="accent6" w:themeFillTint="33"/>
            <w:vAlign w:val="center"/>
          </w:tcPr>
          <w:p w14:paraId="0AC0378C" w14:textId="77777777" w:rsidR="00245FBD" w:rsidRPr="00112107" w:rsidRDefault="00245FBD" w:rsidP="003A2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83" w:type="dxa"/>
            <w:gridSpan w:val="7"/>
            <w:vAlign w:val="center"/>
          </w:tcPr>
          <w:p w14:paraId="0B1FB40E" w14:textId="77777777" w:rsidR="00245FBD" w:rsidRPr="00112107" w:rsidRDefault="00EA1F82" w:rsidP="003A217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58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5FBD" w:rsidRPr="00112107" w:rsidDel="00280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5FBD" w:rsidRPr="00112107">
              <w:rPr>
                <w:rFonts w:asciiTheme="minorHAnsi" w:hAnsiTheme="minorHAnsi" w:cstheme="minorHAnsi"/>
                <w:sz w:val="22"/>
                <w:szCs w:val="22"/>
              </w:rPr>
              <w:t xml:space="preserve">Fondazione </w:t>
            </w:r>
          </w:p>
        </w:tc>
      </w:tr>
      <w:tr w:rsidR="00245FBD" w:rsidRPr="00C52339" w14:paraId="0BE775AE" w14:textId="77777777" w:rsidTr="003A217D">
        <w:trPr>
          <w:jc w:val="center"/>
        </w:trPr>
        <w:tc>
          <w:tcPr>
            <w:tcW w:w="3256" w:type="dxa"/>
            <w:gridSpan w:val="5"/>
            <w:shd w:val="clear" w:color="auto" w:fill="BCEBFF" w:themeFill="accent6" w:themeFillTint="33"/>
            <w:vAlign w:val="center"/>
          </w:tcPr>
          <w:p w14:paraId="103425C4" w14:textId="77777777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Compiti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12107">
              <w:rPr>
                <w:rFonts w:asciiTheme="minorHAnsi" w:hAnsiTheme="minorHAnsi" w:cstheme="minorHAnsi"/>
                <w:b/>
                <w:sz w:val="22"/>
                <w:szCs w:val="22"/>
              </w:rPr>
              <w:t>istituzionali</w:t>
            </w:r>
          </w:p>
        </w:tc>
        <w:tc>
          <w:tcPr>
            <w:tcW w:w="6383" w:type="dxa"/>
            <w:gridSpan w:val="7"/>
            <w:vAlign w:val="center"/>
          </w:tcPr>
          <w:p w14:paraId="3B998747" w14:textId="2F689387" w:rsidR="00245FBD" w:rsidRPr="00112107" w:rsidRDefault="00245FBD" w:rsidP="003A217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1210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121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specificare) </w:t>
            </w:r>
          </w:p>
        </w:tc>
      </w:tr>
      <w:tr w:rsidR="00245FBD" w:rsidRPr="00C52339" w14:paraId="56435B34" w14:textId="77777777" w:rsidTr="003A217D">
        <w:trPr>
          <w:jc w:val="center"/>
        </w:trPr>
        <w:tc>
          <w:tcPr>
            <w:tcW w:w="3256" w:type="dxa"/>
            <w:gridSpan w:val="5"/>
            <w:shd w:val="clear" w:color="auto" w:fill="BCEBFF" w:themeFill="accent6" w:themeFillTint="33"/>
            <w:vAlign w:val="center"/>
          </w:tcPr>
          <w:p w14:paraId="730F02F8" w14:textId="64FDE44E" w:rsidR="00245FBD" w:rsidRPr="00112107" w:rsidRDefault="00245FBD" w:rsidP="003A217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5FBD">
              <w:rPr>
                <w:rFonts w:asciiTheme="minorHAnsi" w:hAnsiTheme="minorHAnsi" w:cstheme="minorHAnsi"/>
                <w:b/>
                <w:sz w:val="22"/>
                <w:szCs w:val="22"/>
              </w:rPr>
              <w:t>Motivazione adesione</w:t>
            </w:r>
          </w:p>
        </w:tc>
        <w:tc>
          <w:tcPr>
            <w:tcW w:w="6383" w:type="dxa"/>
            <w:gridSpan w:val="7"/>
            <w:vAlign w:val="center"/>
          </w:tcPr>
          <w:p w14:paraId="00F82C92" w14:textId="77777777" w:rsidR="00245FBD" w:rsidRPr="00C373B0" w:rsidRDefault="00245FBD" w:rsidP="00245F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3B0">
              <w:rPr>
                <w:rFonts w:asciiTheme="minorHAnsi" w:hAnsiTheme="minorHAnsi" w:cstheme="minorHAnsi"/>
                <w:sz w:val="22"/>
                <w:szCs w:val="22"/>
              </w:rPr>
              <w:t>Max 500 caratteri</w:t>
            </w:r>
          </w:p>
          <w:p w14:paraId="495FE3AA" w14:textId="77777777" w:rsidR="00245FBD" w:rsidRPr="00C373B0" w:rsidRDefault="00245FBD" w:rsidP="003A217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86095" w14:textId="77777777" w:rsidR="00245FBD" w:rsidRPr="00C373B0" w:rsidRDefault="00245FBD" w:rsidP="003A217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1D9F5" w14:textId="77777777" w:rsidR="00245FBD" w:rsidRPr="00C373B0" w:rsidRDefault="00245FBD" w:rsidP="003A217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BD" w:rsidRPr="00C52339" w14:paraId="4D510E38" w14:textId="77777777" w:rsidTr="00AF41FD">
        <w:trPr>
          <w:jc w:val="center"/>
        </w:trPr>
        <w:tc>
          <w:tcPr>
            <w:tcW w:w="3256" w:type="dxa"/>
            <w:gridSpan w:val="5"/>
            <w:tcBorders>
              <w:bottom w:val="single" w:sz="4" w:space="0" w:color="auto"/>
            </w:tcBorders>
            <w:shd w:val="clear" w:color="auto" w:fill="BCEBFF" w:themeFill="accent6" w:themeFillTint="33"/>
            <w:vAlign w:val="center"/>
          </w:tcPr>
          <w:p w14:paraId="79BF41B9" w14:textId="7EB21F7D" w:rsidR="00245FBD" w:rsidRPr="00112107" w:rsidRDefault="00245FBD" w:rsidP="00245FBD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5FBD">
              <w:rPr>
                <w:rFonts w:asciiTheme="minorHAnsi" w:hAnsiTheme="minorHAnsi" w:cstheme="minorHAnsi"/>
                <w:b/>
                <w:sz w:val="22"/>
                <w:szCs w:val="22"/>
              </w:rPr>
              <w:t>Ruolo e suddivisione finanziaria</w:t>
            </w:r>
          </w:p>
        </w:tc>
        <w:tc>
          <w:tcPr>
            <w:tcW w:w="6383" w:type="dxa"/>
            <w:gridSpan w:val="7"/>
            <w:tcBorders>
              <w:bottom w:val="single" w:sz="4" w:space="0" w:color="auto"/>
            </w:tcBorders>
            <w:vAlign w:val="center"/>
          </w:tcPr>
          <w:p w14:paraId="3D9F0DB4" w14:textId="77777777" w:rsidR="00245FBD" w:rsidRPr="00C373B0" w:rsidRDefault="00245FBD" w:rsidP="00245FB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373B0">
              <w:rPr>
                <w:rFonts w:asciiTheme="minorHAnsi" w:hAnsiTheme="minorHAnsi" w:cstheme="minorHAnsi"/>
                <w:iCs/>
                <w:sz w:val="22"/>
                <w:szCs w:val="22"/>
              </w:rPr>
              <w:t>Descrivere, in maniera sintetica, per ciascun partner</w:t>
            </w:r>
            <w:r w:rsidRPr="00C373B0">
              <w:rPr>
                <w:rFonts w:asciiTheme="minorHAnsi" w:hAnsiTheme="minorHAnsi" w:cstheme="minorHAnsi"/>
                <w:bCs/>
                <w:color w:val="000000"/>
                <w:w w:val="102"/>
                <w:sz w:val="22"/>
                <w:szCs w:val="22"/>
              </w:rPr>
              <w:t>:</w:t>
            </w:r>
          </w:p>
          <w:p w14:paraId="19DD7EBF" w14:textId="5C75A1E6" w:rsidR="00245FBD" w:rsidRPr="00C373B0" w:rsidRDefault="00245FBD" w:rsidP="00245FBD">
            <w:pPr>
              <w:widowControl w:val="0"/>
              <w:ind w:left="681" w:right="140" w:hanging="681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373B0">
              <w:rPr>
                <w:rFonts w:asciiTheme="minorHAnsi" w:hAnsiTheme="minorHAnsi" w:cstheme="minorHAnsi"/>
                <w:iCs/>
                <w:sz w:val="22"/>
                <w:szCs w:val="22"/>
              </w:rPr>
              <w:t>•</w:t>
            </w:r>
            <w:r w:rsidRPr="00C373B0">
              <w:rPr>
                <w:rFonts w:asciiTheme="minorHAnsi" w:hAnsiTheme="minorHAnsi" w:cstheme="minorHAnsi"/>
                <w:iCs/>
                <w:sz w:val="22"/>
                <w:szCs w:val="22"/>
              </w:rPr>
              <w:tab/>
              <w:t>suddivisione delle responsabilità e dei ruoli di progetto per l’esecuzione materiale del</w:t>
            </w:r>
            <w:r w:rsidR="00C7291C" w:rsidRPr="00C373B0">
              <w:rPr>
                <w:rFonts w:asciiTheme="minorHAnsi" w:hAnsiTheme="minorHAnsi" w:cstheme="minorHAnsi"/>
                <w:iCs/>
                <w:sz w:val="22"/>
                <w:szCs w:val="22"/>
              </w:rPr>
              <w:t>le attività</w:t>
            </w:r>
            <w:r w:rsidRPr="00C373B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61541C62" w14:textId="77777777" w:rsidR="00245FBD" w:rsidRPr="00C373B0" w:rsidRDefault="00245FBD" w:rsidP="00245FBD">
            <w:pPr>
              <w:widowControl w:val="0"/>
              <w:ind w:right="14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373B0">
              <w:rPr>
                <w:rFonts w:asciiTheme="minorHAnsi" w:hAnsiTheme="minorHAnsi" w:cstheme="minorHAnsi"/>
                <w:iCs/>
                <w:sz w:val="22"/>
                <w:szCs w:val="22"/>
              </w:rPr>
              <w:t>•</w:t>
            </w:r>
            <w:r w:rsidRPr="00C373B0">
              <w:rPr>
                <w:rFonts w:asciiTheme="minorHAnsi" w:hAnsiTheme="minorHAnsi" w:cstheme="minorHAnsi"/>
                <w:iCs/>
                <w:sz w:val="22"/>
                <w:szCs w:val="22"/>
              </w:rPr>
              <w:tab/>
              <w:t>suddivisione finanziaria:</w:t>
            </w:r>
          </w:p>
          <w:p w14:paraId="39495510" w14:textId="012468FA" w:rsidR="00245FBD" w:rsidRPr="00C373B0" w:rsidRDefault="00245FBD" w:rsidP="00245FBD">
            <w:pPr>
              <w:pStyle w:val="Header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373B0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</w:rPr>
              <w:t xml:space="preserve"> </w:t>
            </w:r>
          </w:p>
        </w:tc>
      </w:tr>
      <w:tr w:rsidR="00245FBD" w:rsidRPr="00245FBD" w14:paraId="5655A3DE" w14:textId="77777777" w:rsidTr="00AF4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26"/>
          <w:jc w:val="center"/>
        </w:trPr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5B481F44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12107">
              <w:rPr>
                <w:rFonts w:asciiTheme="minorHAnsi" w:hAnsiTheme="minorHAnsi" w:cstheme="minorHAnsi"/>
                <w:b/>
                <w:iCs/>
              </w:rPr>
              <w:t>Ruolo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78E45F5F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12107">
              <w:rPr>
                <w:rFonts w:asciiTheme="minorHAnsi" w:hAnsiTheme="minorHAnsi" w:cstheme="minorHAnsi"/>
                <w:b/>
                <w:iCs/>
              </w:rPr>
              <w:t>Attività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6C2BC063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12107">
              <w:rPr>
                <w:rFonts w:asciiTheme="minorHAnsi" w:hAnsiTheme="minorHAnsi" w:cstheme="minorHAnsi"/>
                <w:b/>
                <w:iCs/>
              </w:rPr>
              <w:t xml:space="preserve">Valore % </w:t>
            </w:r>
          </w:p>
          <w:p w14:paraId="65807FFD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12107">
              <w:rPr>
                <w:rFonts w:asciiTheme="minorHAnsi" w:hAnsiTheme="minorHAnsi" w:cstheme="minorHAnsi"/>
                <w:b/>
                <w:iCs/>
              </w:rPr>
              <w:t>su totale progetto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vAlign w:val="center"/>
          </w:tcPr>
          <w:p w14:paraId="0DBAE7A7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12107">
              <w:rPr>
                <w:rFonts w:asciiTheme="minorHAnsi" w:hAnsiTheme="minorHAnsi" w:cstheme="minorHAnsi"/>
                <w:b/>
                <w:iCs/>
              </w:rPr>
              <w:t>Importo</w:t>
            </w:r>
          </w:p>
        </w:tc>
      </w:tr>
      <w:tr w:rsidR="00245FBD" w:rsidRPr="00245FBD" w14:paraId="3A7CE020" w14:textId="77777777" w:rsidTr="00AF4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26"/>
          <w:jc w:val="center"/>
        </w:trPr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7FC8" w14:textId="7165142E" w:rsidR="00245FBD" w:rsidRPr="00112107" w:rsidRDefault="00CF7E2C" w:rsidP="00AF41F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Componente</w:t>
            </w:r>
            <w:r w:rsidR="00245FBD" w:rsidRPr="00112107">
              <w:rPr>
                <w:rFonts w:asciiTheme="minorHAnsi" w:hAnsiTheme="minorHAnsi" w:cstheme="minorHAnsi"/>
                <w:iCs/>
              </w:rPr>
              <w:t xml:space="preserve"> 1 (</w:t>
            </w:r>
            <w:r w:rsidR="00245FBD" w:rsidRPr="00112107">
              <w:rPr>
                <w:rFonts w:asciiTheme="minorHAnsi" w:hAnsiTheme="minorHAnsi" w:cstheme="minorHAnsi"/>
                <w:i/>
                <w:iCs/>
              </w:rPr>
              <w:t>esempio</w:t>
            </w:r>
            <w:r w:rsidR="00245FBD" w:rsidRPr="00112107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09E1" w14:textId="23EA5E8B" w:rsidR="00245FBD" w:rsidRPr="00112107" w:rsidRDefault="00245FBD" w:rsidP="00AF41F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(</w:t>
            </w:r>
            <w:r>
              <w:rPr>
                <w:rFonts w:asciiTheme="minorHAnsi" w:hAnsiTheme="minorHAnsi" w:cstheme="minorHAnsi"/>
                <w:i/>
                <w:iCs/>
              </w:rPr>
              <w:t>descrivere</w:t>
            </w:r>
            <w:r w:rsidRPr="00112107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B7B5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right"/>
              <w:rPr>
                <w:rFonts w:asciiTheme="minorHAnsi" w:hAnsiTheme="minorHAnsi" w:cstheme="minorHAnsi"/>
                <w:iCs/>
              </w:rPr>
            </w:pPr>
            <w:r w:rsidRPr="00112107">
              <w:rPr>
                <w:rFonts w:asciiTheme="minorHAnsi" w:hAnsiTheme="minorHAnsi" w:cstheme="minorHAnsi"/>
                <w:iCs/>
              </w:rPr>
              <w:t>€ 0,00 (</w:t>
            </w:r>
            <w:r w:rsidRPr="00112107">
              <w:rPr>
                <w:rFonts w:asciiTheme="minorHAnsi" w:hAnsiTheme="minorHAnsi" w:cstheme="minorHAnsi"/>
                <w:i/>
                <w:iCs/>
              </w:rPr>
              <w:t>esempio</w:t>
            </w:r>
            <w:r w:rsidRPr="00112107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72B9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right"/>
              <w:rPr>
                <w:rFonts w:asciiTheme="minorHAnsi" w:hAnsiTheme="minorHAnsi" w:cstheme="minorHAnsi"/>
                <w:iCs/>
              </w:rPr>
            </w:pPr>
            <w:r w:rsidRPr="00112107">
              <w:rPr>
                <w:rFonts w:asciiTheme="minorHAnsi" w:hAnsiTheme="minorHAnsi" w:cstheme="minorHAnsi"/>
                <w:iCs/>
              </w:rPr>
              <w:t>€ 0,00 (</w:t>
            </w:r>
            <w:r w:rsidRPr="00112107">
              <w:rPr>
                <w:rFonts w:asciiTheme="minorHAnsi" w:hAnsiTheme="minorHAnsi" w:cstheme="minorHAnsi"/>
                <w:i/>
                <w:iCs/>
              </w:rPr>
              <w:t>esempio</w:t>
            </w:r>
            <w:r w:rsidRPr="00112107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245FBD" w:rsidRPr="00245FBD" w14:paraId="7329FD0F" w14:textId="77777777" w:rsidTr="00AF4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26"/>
          <w:jc w:val="center"/>
        </w:trPr>
        <w:tc>
          <w:tcPr>
            <w:tcW w:w="7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6D80" w14:textId="5BED8312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left"/>
              <w:rPr>
                <w:rFonts w:asciiTheme="minorHAnsi" w:hAnsiTheme="minorHAnsi" w:cstheme="minorHAnsi"/>
                <w:b/>
                <w:iCs/>
              </w:rPr>
            </w:pPr>
            <w:r w:rsidRPr="00112107">
              <w:rPr>
                <w:rFonts w:asciiTheme="minorHAnsi" w:hAnsiTheme="minorHAnsi" w:cstheme="minorHAnsi"/>
                <w:b/>
                <w:iCs/>
              </w:rPr>
              <w:t xml:space="preserve">Totale </w:t>
            </w:r>
            <w:r w:rsidR="00CF7E2C" w:rsidRPr="00CF7E2C">
              <w:rPr>
                <w:rFonts w:asciiTheme="minorHAnsi" w:hAnsiTheme="minorHAnsi" w:cstheme="minorHAnsi"/>
                <w:b/>
                <w:iCs/>
              </w:rPr>
              <w:t xml:space="preserve">Componente </w:t>
            </w:r>
            <w:r w:rsidRPr="00112107">
              <w:rPr>
                <w:rFonts w:asciiTheme="minorHAnsi" w:hAnsiTheme="minorHAnsi" w:cstheme="minorHAnsi"/>
                <w:b/>
                <w:iCs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9E91" w14:textId="77777777" w:rsidR="00245FBD" w:rsidRPr="00112107" w:rsidRDefault="00245FBD" w:rsidP="003A217D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ind w:right="114"/>
              <w:jc w:val="right"/>
              <w:rPr>
                <w:rFonts w:asciiTheme="minorHAnsi" w:hAnsiTheme="minorHAnsi" w:cstheme="minorHAnsi"/>
                <w:b/>
                <w:iCs/>
              </w:rPr>
            </w:pPr>
            <w:r w:rsidRPr="00112107">
              <w:rPr>
                <w:rFonts w:asciiTheme="minorHAnsi" w:hAnsiTheme="minorHAnsi" w:cstheme="minorHAnsi"/>
                <w:b/>
                <w:iCs/>
              </w:rPr>
              <w:t>€ 0,00 (</w:t>
            </w:r>
            <w:r w:rsidRPr="00112107">
              <w:rPr>
                <w:rFonts w:asciiTheme="minorHAnsi" w:hAnsiTheme="minorHAnsi" w:cstheme="minorHAnsi"/>
                <w:b/>
                <w:i/>
                <w:iCs/>
              </w:rPr>
              <w:t>esempio</w:t>
            </w:r>
            <w:r w:rsidRPr="00112107">
              <w:rPr>
                <w:rFonts w:asciiTheme="minorHAnsi" w:hAnsiTheme="minorHAnsi" w:cstheme="minorHAnsi"/>
                <w:b/>
                <w:iCs/>
              </w:rPr>
              <w:t>)</w:t>
            </w:r>
          </w:p>
        </w:tc>
      </w:tr>
    </w:tbl>
    <w:p w14:paraId="2CDE273B" w14:textId="797B6527" w:rsidR="00112107" w:rsidRPr="00112107" w:rsidRDefault="00112107" w:rsidP="00112107">
      <w:pPr>
        <w:widowControl w:val="0"/>
        <w:jc w:val="left"/>
        <w:rPr>
          <w:rFonts w:asciiTheme="minorHAnsi" w:hAnsiTheme="minorHAnsi" w:cstheme="minorHAnsi"/>
          <w:i/>
          <w:lang w:eastAsia="ar-SA"/>
        </w:rPr>
      </w:pPr>
      <w:r w:rsidRPr="00112107">
        <w:rPr>
          <w:rFonts w:asciiTheme="minorHAnsi" w:hAnsiTheme="minorHAnsi" w:cstheme="minorHAnsi"/>
        </w:rPr>
        <w:t>(</w:t>
      </w:r>
      <w:r w:rsidRPr="00112107">
        <w:rPr>
          <w:rFonts w:asciiTheme="minorHAnsi" w:hAnsiTheme="minorHAnsi" w:cstheme="minorHAnsi"/>
          <w:i/>
        </w:rPr>
        <w:t xml:space="preserve">ripetere tutto il riquadro 1.b per ogni </w:t>
      </w:r>
      <w:r w:rsidR="00CF7E2C">
        <w:rPr>
          <w:rFonts w:asciiTheme="minorHAnsi" w:hAnsiTheme="minorHAnsi" w:cstheme="minorHAnsi"/>
          <w:i/>
        </w:rPr>
        <w:t>componente</w:t>
      </w:r>
      <w:r w:rsidRPr="00112107">
        <w:rPr>
          <w:rFonts w:asciiTheme="minorHAnsi" w:hAnsiTheme="minorHAnsi" w:cstheme="minorHAnsi"/>
          <w:i/>
        </w:rPr>
        <w:t xml:space="preserve"> coinvolt</w:t>
      </w:r>
      <w:r w:rsidR="00245FBD">
        <w:rPr>
          <w:rFonts w:asciiTheme="minorHAnsi" w:hAnsiTheme="minorHAnsi" w:cstheme="minorHAnsi"/>
          <w:i/>
        </w:rPr>
        <w:t>o</w:t>
      </w:r>
      <w:r w:rsidRPr="00112107">
        <w:rPr>
          <w:rFonts w:asciiTheme="minorHAnsi" w:hAnsiTheme="minorHAnsi" w:cstheme="minorHAnsi"/>
          <w:i/>
        </w:rPr>
        <w:t>)</w:t>
      </w:r>
    </w:p>
    <w:p w14:paraId="7CA4E712" w14:textId="77777777" w:rsidR="00112107" w:rsidRPr="00AF41FD" w:rsidRDefault="00112107" w:rsidP="0011210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418B02" w14:textId="6421325D" w:rsidR="00112107" w:rsidRPr="00D25725" w:rsidRDefault="00245FBD" w:rsidP="00AF41FD">
      <w:pPr>
        <w:widowControl w:val="0"/>
        <w:rPr>
          <w:rFonts w:asciiTheme="minorHAnsi" w:hAnsiTheme="minorHAnsi" w:cstheme="minorHAnsi"/>
          <w:b/>
          <w:color w:val="0076A8"/>
          <w:sz w:val="24"/>
          <w:szCs w:val="24"/>
        </w:rPr>
      </w:pPr>
      <w:r w:rsidRPr="00D25725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2. SCHEDA </w:t>
      </w:r>
      <w:r w:rsidR="00112107" w:rsidRPr="00D25725">
        <w:rPr>
          <w:rFonts w:asciiTheme="minorHAnsi" w:hAnsiTheme="minorHAnsi" w:cstheme="minorHAnsi"/>
          <w:b/>
          <w:color w:val="0076A8"/>
          <w:sz w:val="24"/>
          <w:szCs w:val="24"/>
        </w:rPr>
        <w:t>PROGETTO</w:t>
      </w:r>
    </w:p>
    <w:p w14:paraId="367EB41A" w14:textId="79816E71" w:rsidR="00112107" w:rsidRPr="00112107" w:rsidRDefault="00112107" w:rsidP="00112107">
      <w:pPr>
        <w:widowControl w:val="0"/>
        <w:ind w:left="360"/>
        <w:rPr>
          <w:rFonts w:asciiTheme="minorHAnsi" w:hAnsiTheme="minorHAnsi" w:cstheme="minorHAnsi"/>
          <w:b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2614"/>
        <w:gridCol w:w="2909"/>
        <w:gridCol w:w="1280"/>
      </w:tblGrid>
      <w:tr w:rsidR="00112107" w:rsidRPr="00AF41FD" w14:paraId="1A5786C5" w14:textId="77777777" w:rsidTr="00AF41FD">
        <w:trPr>
          <w:trHeight w:val="429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BFF" w:themeFill="accent6" w:themeFillTint="33"/>
            <w:vAlign w:val="center"/>
          </w:tcPr>
          <w:p w14:paraId="0D0BD783" w14:textId="00A39DCD" w:rsidR="00112107" w:rsidRPr="000D7B16" w:rsidRDefault="00245FBD" w:rsidP="003A217D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0D7B16">
              <w:rPr>
                <w:rFonts w:asciiTheme="minorHAnsi" w:hAnsiTheme="minorHAnsi" w:cstheme="minorHAnsi"/>
                <w:b/>
                <w:color w:val="0076A8"/>
                <w:sz w:val="24"/>
                <w:szCs w:val="24"/>
              </w:rPr>
              <w:t>Titolo del</w:t>
            </w:r>
            <w:r w:rsidR="00112107" w:rsidRPr="000D7B16">
              <w:rPr>
                <w:rFonts w:asciiTheme="minorHAnsi" w:hAnsiTheme="minorHAnsi" w:cstheme="minorHAnsi"/>
                <w:b/>
                <w:color w:val="0076A8"/>
                <w:sz w:val="24"/>
                <w:szCs w:val="24"/>
              </w:rPr>
              <w:t xml:space="preserve"> progetto</w:t>
            </w:r>
          </w:p>
        </w:tc>
      </w:tr>
      <w:tr w:rsidR="00112107" w:rsidRPr="00AF41FD" w14:paraId="3AC5A15F" w14:textId="77777777" w:rsidTr="00AF41FD">
        <w:trPr>
          <w:trHeight w:hRule="exact" w:val="569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06AA" w14:textId="77777777" w:rsidR="00112107" w:rsidRPr="00AF41FD" w:rsidRDefault="00112107" w:rsidP="003A217D">
            <w:pPr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  <w:p w14:paraId="093E6C19" w14:textId="77777777" w:rsidR="00112107" w:rsidRPr="00AF41FD" w:rsidRDefault="00112107" w:rsidP="003A217D">
            <w:pPr>
              <w:pStyle w:val="xl28"/>
              <w:widowControl w:val="0"/>
              <w:spacing w:before="0" w:after="0"/>
              <w:ind w:left="284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AC1983" w:rsidRPr="00AC1983" w14:paraId="207393DC" w14:textId="77777777" w:rsidTr="00AF41FD">
        <w:trPr>
          <w:trHeight w:val="23"/>
          <w:jc w:val="center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26165" w14:textId="33B0D4E8" w:rsidR="00AC1983" w:rsidRPr="00112107" w:rsidRDefault="00AC1983" w:rsidP="00AC198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112107">
              <w:rPr>
                <w:rFonts w:asciiTheme="minorHAnsi" w:hAnsiTheme="minorHAnsi" w:cstheme="minorHAnsi"/>
                <w:b/>
              </w:rPr>
              <w:t>Destinatari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F38B5" w14:textId="77777777" w:rsidR="00AC1983" w:rsidRPr="00112107" w:rsidRDefault="00AC1983" w:rsidP="003A217D">
            <w:pPr>
              <w:suppressAutoHyphens/>
              <w:snapToGrid w:val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112107">
              <w:rPr>
                <w:rFonts w:asciiTheme="minorHAnsi" w:hAnsiTheme="minorHAnsi" w:cstheme="minorHAnsi"/>
              </w:rPr>
              <w:t>Numero dei destinatari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F4981" w14:textId="5DDA0433" w:rsidR="00AC1983" w:rsidRPr="00AF41FD" w:rsidRDefault="00AC1983" w:rsidP="003A217D">
            <w:pPr>
              <w:suppressAutoHyphens/>
              <w:snapToGrid w:val="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AF41FD">
              <w:rPr>
                <w:rFonts w:asciiTheme="minorHAnsi" w:hAnsiTheme="minorHAnsi" w:cstheme="minorHAnsi"/>
                <w:i/>
                <w:iCs/>
              </w:rPr>
              <w:t>min 40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(inserire)</w:t>
            </w:r>
          </w:p>
        </w:tc>
      </w:tr>
      <w:tr w:rsidR="00AC1983" w:rsidRPr="00AC1983" w14:paraId="503892EC" w14:textId="77777777" w:rsidTr="00AF41FD">
        <w:trPr>
          <w:trHeight w:val="23"/>
          <w:jc w:val="center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BCEBFF" w:themeFill="accent6" w:themeFillTint="33"/>
            <w:vAlign w:val="center"/>
          </w:tcPr>
          <w:p w14:paraId="40BEBDAC" w14:textId="77777777" w:rsidR="00AC1983" w:rsidRPr="00112107" w:rsidRDefault="00AC1983" w:rsidP="003A217D">
            <w:pPr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F37F0" w14:textId="77777777" w:rsidR="00AC1983" w:rsidRPr="00112107" w:rsidRDefault="00AC1983" w:rsidP="003A217D">
            <w:pPr>
              <w:widowControl w:val="0"/>
              <w:suppressAutoHyphens/>
              <w:snapToGrid w:val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112107">
              <w:rPr>
                <w:rFonts w:asciiTheme="minorHAnsi" w:hAnsiTheme="minorHAnsi" w:cstheme="minorHAnsi"/>
              </w:rPr>
              <w:t>Caratteristiche dei destinatari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46F90" w14:textId="1CB0364E" w:rsidR="00AC1983" w:rsidRPr="00112107" w:rsidRDefault="00AC1983" w:rsidP="00AF41FD">
            <w:pPr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AF41FD">
              <w:rPr>
                <w:rFonts w:asciiTheme="minorHAnsi" w:hAnsiTheme="minorHAnsi" w:cstheme="minorHAnsi"/>
                <w:i/>
                <w:iCs/>
                <w:lang w:eastAsia="ar-SA"/>
              </w:rPr>
              <w:t>Descrivere</w:t>
            </w:r>
            <w:r>
              <w:rPr>
                <w:rFonts w:asciiTheme="minorHAnsi" w:hAnsiTheme="minorHAnsi" w:cstheme="minorHAnsi"/>
                <w:lang w:eastAsia="ar-SA"/>
              </w:rPr>
              <w:t xml:space="preserve"> il target (</w:t>
            </w:r>
            <w:r w:rsidRPr="00AF41FD">
              <w:rPr>
                <w:rFonts w:asciiTheme="minorHAnsi" w:hAnsiTheme="minorHAnsi" w:cstheme="minorHAnsi"/>
                <w:i/>
                <w:iCs/>
                <w:lang w:eastAsia="ar-SA"/>
              </w:rPr>
              <w:t>giovani ricompresi nella fascia di età 14-25 anni anche compiuti, appartenenti a contesti familiari o sociali vulnerabili, a rischio dispersione scolastica o abbandono universitario, in condizione di sottooccupazione o disoccupazione, o coinvolti in percorsi di giustizia riparativa</w:t>
            </w:r>
            <w:r>
              <w:rPr>
                <w:rFonts w:asciiTheme="minorHAnsi" w:hAnsiTheme="minorHAnsi" w:cstheme="minorHAnsi"/>
                <w:lang w:eastAsia="ar-SA"/>
              </w:rPr>
              <w:t>)</w:t>
            </w:r>
          </w:p>
        </w:tc>
      </w:tr>
      <w:tr w:rsidR="00AC1983" w:rsidRPr="00AC1983" w14:paraId="00CA28D7" w14:textId="77777777" w:rsidTr="00AF41FD">
        <w:trPr>
          <w:trHeight w:val="70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1C8F5" w14:textId="0C0980AE" w:rsidR="00AC1983" w:rsidRPr="00112107" w:rsidRDefault="00AC1983" w:rsidP="00AC198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112107">
              <w:rPr>
                <w:rFonts w:asciiTheme="minorHAnsi" w:hAnsiTheme="minorHAnsi" w:cstheme="minorHAnsi"/>
                <w:b/>
              </w:rPr>
              <w:t>Durata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72C41" w14:textId="6881A2CE" w:rsidR="00AC1983" w:rsidRPr="00AF41FD" w:rsidRDefault="00AC1983" w:rsidP="003A217D">
            <w:pPr>
              <w:suppressAutoHyphens/>
              <w:snapToGrid w:val="0"/>
              <w:jc w:val="left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F41FD">
              <w:rPr>
                <w:rFonts w:asciiTheme="minorHAnsi" w:hAnsiTheme="minorHAnsi" w:cstheme="minorHAnsi"/>
                <w:b/>
                <w:bCs/>
              </w:rPr>
              <w:t>Durata complessiva del</w:t>
            </w:r>
            <w:r w:rsidR="00A11D03">
              <w:rPr>
                <w:rFonts w:asciiTheme="minorHAnsi" w:hAnsiTheme="minorHAnsi" w:cstheme="minorHAnsi"/>
                <w:b/>
                <w:bCs/>
              </w:rPr>
              <w:t xml:space="preserve"> progetto</w:t>
            </w:r>
            <w:r w:rsidRPr="00AF41FD">
              <w:rPr>
                <w:rFonts w:asciiTheme="minorHAnsi" w:hAnsiTheme="minorHAnsi" w:cstheme="minorHAnsi"/>
                <w:b/>
                <w:bCs/>
              </w:rPr>
              <w:t xml:space="preserve"> in ore (min</w:t>
            </w:r>
            <w:r w:rsidR="00587795">
              <w:rPr>
                <w:rFonts w:asciiTheme="minorHAnsi" w:hAnsiTheme="minorHAnsi" w:cstheme="minorHAnsi"/>
                <w:b/>
                <w:bCs/>
              </w:rPr>
              <w:t xml:space="preserve"> 6</w:t>
            </w:r>
            <w:r w:rsidR="00904AFE" w:rsidRPr="00AF41FD">
              <w:rPr>
                <w:rFonts w:asciiTheme="minorHAnsi" w:hAnsiTheme="minorHAnsi" w:cstheme="minorHAnsi"/>
                <w:b/>
                <w:bCs/>
              </w:rPr>
              <w:t>00</w:t>
            </w:r>
            <w:r w:rsidRPr="00AF41FD">
              <w:rPr>
                <w:rFonts w:asciiTheme="minorHAnsi" w:hAnsiTheme="minorHAnsi" w:cstheme="minorHAnsi"/>
                <w:b/>
                <w:bCs/>
              </w:rPr>
              <w:t xml:space="preserve"> ore)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99DDE" w14:textId="2118E1A7" w:rsidR="00AC1983" w:rsidRPr="00CA12F6" w:rsidRDefault="00CA12F6" w:rsidP="003A217D">
            <w:pPr>
              <w:suppressAutoHyphens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  <w:t>n. di ore complessivo</w:t>
            </w:r>
          </w:p>
        </w:tc>
      </w:tr>
      <w:tr w:rsidR="00106CA8" w:rsidRPr="00AC1983" w14:paraId="266FBFD5" w14:textId="77777777" w:rsidTr="00AF41FD">
        <w:trPr>
          <w:trHeight w:val="705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B490D" w14:textId="7D9E7D82" w:rsidR="00106CA8" w:rsidRPr="00112107" w:rsidRDefault="00106CA8" w:rsidP="00904AF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12107">
              <w:rPr>
                <w:rFonts w:asciiTheme="minorHAnsi" w:hAnsiTheme="minorHAnsi" w:cstheme="minorHAnsi"/>
                <w:b/>
              </w:rPr>
              <w:t>Scegliere l’ambito</w:t>
            </w:r>
            <w:r>
              <w:rPr>
                <w:rFonts w:asciiTheme="minorHAnsi" w:hAnsiTheme="minorHAnsi" w:cstheme="minorHAnsi"/>
                <w:b/>
              </w:rPr>
              <w:t xml:space="preserve"> o gli ambiti</w:t>
            </w:r>
            <w:r w:rsidRPr="00112107">
              <w:rPr>
                <w:rFonts w:asciiTheme="minorHAnsi" w:hAnsiTheme="minorHAnsi" w:cstheme="minorHAnsi"/>
                <w:b/>
              </w:rPr>
              <w:t xml:space="preserve"> d’intervento e </w:t>
            </w:r>
            <w:r>
              <w:rPr>
                <w:rFonts w:asciiTheme="minorHAnsi" w:hAnsiTheme="minorHAnsi" w:cstheme="minorHAnsi"/>
                <w:b/>
              </w:rPr>
              <w:t>suddividere</w:t>
            </w:r>
            <w:r w:rsidRPr="00112107">
              <w:rPr>
                <w:rFonts w:asciiTheme="minorHAnsi" w:hAnsiTheme="minorHAnsi" w:cstheme="minorHAnsi"/>
                <w:b/>
              </w:rPr>
              <w:t xml:space="preserve"> le ore complessive </w:t>
            </w:r>
            <w:r>
              <w:rPr>
                <w:rFonts w:asciiTheme="minorHAnsi" w:hAnsiTheme="minorHAnsi" w:cstheme="minorHAnsi"/>
                <w:b/>
              </w:rPr>
              <w:t>di progetto tra gli ambiti d’intervento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C0BD3" w14:textId="7973E3CE" w:rsidR="00106CA8" w:rsidRPr="00857082" w:rsidRDefault="00106CA8" w:rsidP="00154552">
            <w:pPr>
              <w:pStyle w:val="ListParagraph"/>
              <w:numPr>
                <w:ilvl w:val="0"/>
                <w:numId w:val="79"/>
              </w:numPr>
              <w:ind w:left="348"/>
              <w:rPr>
                <w:rFonts w:asciiTheme="minorHAnsi" w:hAnsiTheme="minorHAnsi" w:cstheme="minorHAnsi"/>
                <w:sz w:val="16"/>
                <w:szCs w:val="16"/>
              </w:rPr>
            </w:pPr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laboratori di educazione alla legalità e alla cultura dell’antimafia sociale, per rafforzare e diffondere nei giovani la spinta civile e promuoverne, anche in forma associata, una maggiore indipendenza dalle culture mafiose;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E7FF6" w14:textId="4555AC10" w:rsidR="00106CA8" w:rsidRPr="00857082" w:rsidRDefault="00106CA8" w:rsidP="00904AFE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AC1983" w14:paraId="0F612042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F91C7" w14:textId="77777777" w:rsidR="00106CA8" w:rsidRPr="00112107" w:rsidRDefault="00106CA8" w:rsidP="00904AF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8553D" w14:textId="368E65D7" w:rsidR="00106CA8" w:rsidRPr="00857082" w:rsidRDefault="00EA1F82" w:rsidP="00154552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279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AC5C0" w14:textId="24D89828" w:rsidR="00106CA8" w:rsidRPr="00857082" w:rsidRDefault="00106CA8" w:rsidP="00904AF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09398764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7F206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CB961" w14:textId="6C231BF1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1682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098FA" w14:textId="707DA020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2F302C33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31702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65A3A" w14:textId="34F5288D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7125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04D3F" w14:textId="1E74D9B2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7FAC3144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0954D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CB810" w14:textId="1DA0B8EB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5101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E18DA" w14:textId="03D05510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49965EC7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A927A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203ED" w14:textId="1DE75936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2326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D5804" w14:textId="6A5C00A8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68CBC0C3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ACA3D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D3F2E" w14:textId="041937E4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6763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DAA51" w14:textId="66920F8F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6125EE43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746E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96FE8" w14:textId="05599971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3983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71037" w14:textId="0C6BDBAF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38313BB3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3C35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08CD4" w14:textId="4FB26E9D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3482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7771D" w14:textId="20D79048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AC1983" w14:paraId="1332E77F" w14:textId="77777777" w:rsidTr="00EF3919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C684B" w14:textId="77777777" w:rsidR="00106CA8" w:rsidRPr="00112107" w:rsidRDefault="00106CA8" w:rsidP="00D11ADF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9E454" w14:textId="0E902496" w:rsidR="00106CA8" w:rsidRPr="00857082" w:rsidRDefault="00EA1F82" w:rsidP="00D11ADF">
            <w:pPr>
              <w:ind w:left="3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8359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9579D" w14:textId="08C6ED7B" w:rsidR="00106CA8" w:rsidRPr="00857082" w:rsidRDefault="00106CA8" w:rsidP="00D11ADF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DEAE8D4" w14:textId="77777777" w:rsidTr="00AF41FD">
        <w:trPr>
          <w:trHeight w:val="373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967F9" w14:textId="77777777" w:rsidR="00106CA8" w:rsidRPr="00112107" w:rsidRDefault="00106CA8" w:rsidP="00904AF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62C56" w14:textId="4ACA6F11" w:rsidR="00106CA8" w:rsidRPr="00857082" w:rsidRDefault="00106CA8" w:rsidP="00AF41FD">
            <w:pPr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>laboratori di informazione, comunicazione e divulgazione presso le comunità, del valore della memoria e del ricordo delle vittime innocenti delle mafie e degli effetti dell’infiltrazione criminale nelle istituzioni, nell’economia e nella società civile;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F9605" w14:textId="076CF7E7" w:rsidR="00106CA8" w:rsidRPr="00857082" w:rsidRDefault="00106CA8" w:rsidP="00904AFE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78296C1E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D0FDC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629F0" w14:textId="798EBDCF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1604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3ACCF" w14:textId="7414AF83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90C8097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14AC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CE8BF" w14:textId="589E3949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362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9AE32" w14:textId="490899BC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66E425A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191E2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63F2D" w14:textId="69FE9092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60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28468" w14:textId="65FD119F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F939C73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55F5C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824EA" w14:textId="3899DFC6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863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CEC58" w14:textId="022A6EB3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5293E54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E565E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42AB1" w14:textId="30E56C3F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7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69A45" w14:textId="6C766E99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14B86AB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5983E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E4AC0" w14:textId="77777777" w:rsidR="00106CA8" w:rsidRPr="00857082" w:rsidRDefault="00106CA8" w:rsidP="00A11D03">
            <w:pPr>
              <w:ind w:left="-10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6ABD8" w14:textId="77777777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106CA8" w:rsidRPr="00904AFE" w14:paraId="4030FC97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201D0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C445B" w14:textId="167DDFE4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830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72EF4" w14:textId="7602EE7D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4850F4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56D0E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59404" w14:textId="6984283F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695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C46CE" w14:textId="0E08D607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535FD10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467A9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99B9C" w14:textId="0407758E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45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361A7" w14:textId="2D35861B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7011A8E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58AF7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116CB" w14:textId="79667227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82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46DB1" w14:textId="6A3632C8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F14E360" w14:textId="77777777" w:rsidTr="00AF41FD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0B91F" w14:textId="77777777" w:rsidR="00106CA8" w:rsidRPr="00112107" w:rsidRDefault="00106CA8" w:rsidP="00904AF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05070" w14:textId="65EFA412" w:rsidR="00106CA8" w:rsidRPr="00857082" w:rsidRDefault="00106CA8" w:rsidP="00AF41FD">
            <w:pPr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laboratori </w:t>
            </w:r>
            <w:proofErr w:type="gramStart"/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>socio-culturali</w:t>
            </w:r>
            <w:proofErr w:type="gramEnd"/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 di avvicinamento dei giovani alla musica, alla lettura, al teatro, al cinema, all’arte pubblica, per rafforzarne la dimensione creativa, espressiva e relazionale;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AD047" w14:textId="1368F747" w:rsidR="00106CA8" w:rsidRPr="00857082" w:rsidRDefault="00106CA8" w:rsidP="00904AFE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2BDD644E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957E6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DD5B1" w14:textId="244C06DF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374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BB78C" w14:textId="14B46944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D0D52CA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7404B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A3EA9" w14:textId="68370D86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88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A2D3" w14:textId="230EB3E2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491EC3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C114F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0F61E" w14:textId="0617B5A7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06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E9E77" w14:textId="56A08542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FABE619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0AFB4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1639B" w14:textId="67251AA7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01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71BA3" w14:textId="157C652B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02AF91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8A362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09DD4" w14:textId="6041D6B2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223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37C78" w14:textId="58D64DB8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F092E25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AD589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EB041" w14:textId="30706AA1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862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C6C08" w14:textId="63B773B5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530DFAD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8B70A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2E747" w14:textId="0FDEE310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98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8E3F" w14:textId="74B99D66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D276EB6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7EC38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E0ECA" w14:textId="0FD841ED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63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A2B2E" w14:textId="7665DBEA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B303666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35FB7" w14:textId="77777777" w:rsidR="00106CA8" w:rsidRPr="00112107" w:rsidRDefault="00106CA8" w:rsidP="00A11D0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BBFBA" w14:textId="3CB29067" w:rsidR="00106CA8" w:rsidRPr="00857082" w:rsidRDefault="00EA1F82" w:rsidP="00A11D03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83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73104" w14:textId="295A8494" w:rsidR="00106CA8" w:rsidRPr="00857082" w:rsidRDefault="00106CA8" w:rsidP="00A11D03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BEEF64A" w14:textId="77777777" w:rsidTr="00AF41FD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26054" w14:textId="77777777" w:rsidR="00106CA8" w:rsidRPr="00112107" w:rsidRDefault="00106CA8" w:rsidP="00904AF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6409F" w14:textId="2C4F240B" w:rsidR="00106CA8" w:rsidRPr="00857082" w:rsidDel="00904AFE" w:rsidRDefault="00106CA8" w:rsidP="00AF41FD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>laboratori di scrittura, giornalismo, radio e media management, per accrescere nei giovani il senso critico e la capacità di lettura dei fenomeni sociali e delle rappresentazioni simboliche;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9DFE3" w14:textId="5EA66AC4" w:rsidR="00106CA8" w:rsidRPr="00857082" w:rsidRDefault="00106CA8" w:rsidP="00904AFE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126CA6D2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94E6F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2CC06" w14:textId="728389BB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45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9B188" w14:textId="3B47B03D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9021B71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B018D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7670D" w14:textId="4840DDD1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86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915B2" w14:textId="7B8A639A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20DC041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D2C8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4349F" w14:textId="071C127F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74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39C3E" w14:textId="5AFE35E0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874B5E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B8675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20986" w14:textId="6565C4DD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332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43D69" w14:textId="0C3E411C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E4BAA09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88652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5E03C" w14:textId="4B547516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866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865F1" w14:textId="021CA363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85749D0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EB47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4A75C" w14:textId="1FB4D101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75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54079" w14:textId="76C2C424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DA64309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24CE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0C7A8" w14:textId="28EB9370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352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8432E" w14:textId="7083FAFD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70F49E2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AA7EA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89F0F" w14:textId="1240AACF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94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B0799" w14:textId="55E57415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5F2795E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4039C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B2F7E" w14:textId="5EA31BE6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966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9DAF9" w14:textId="32723154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581B398" w14:textId="77777777" w:rsidTr="00AF41FD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3B6C0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6E53B" w14:textId="569FF342" w:rsidR="00106CA8" w:rsidRPr="00857082" w:rsidDel="00904AFE" w:rsidRDefault="00106CA8" w:rsidP="0054765E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>laboratori di educazione ambientale e di sensibilizzazione alle tematiche del cambiamento climatico, del contrasto alle ecomafie, della tutela e cura del paesaggio, del valore della biodiversità e degli ecosistemi;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4B71E" w14:textId="3A58D793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259E96E0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5925B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C93A2" w14:textId="1DB8CE99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692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8A13E" w14:textId="55DA781B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8505D4B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0841E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93FB3" w14:textId="393E8A50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8940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D96D5" w14:textId="2F4CE51F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584FEA8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28EA2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6AE9A" w14:textId="33FEA9BC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91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503F1" w14:textId="4BC2521C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0D7D824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906B0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2812E" w14:textId="78D4DA94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77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28EAA" w14:textId="18D25AE0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F7D76D9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072A6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B0E44" w14:textId="58F507A2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40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F16E0" w14:textId="4B32BDE6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7103521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17EB9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73F20" w14:textId="74ABF78B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306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D5FC8" w14:textId="04448B48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A930A3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B7BD4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A434A" w14:textId="549FFF54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55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44E77" w14:textId="19131FDF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AAC8BC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CAEF7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10D33" w14:textId="0DBA6623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40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444B4" w14:textId="42ED0210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4B5930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4C4FA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577FF" w14:textId="1975063E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625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94EED" w14:textId="397D379D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860B612" w14:textId="77777777" w:rsidTr="0054765E">
        <w:trPr>
          <w:trHeight w:val="686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E4F42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37E73" w14:textId="2F05697A" w:rsidR="00106CA8" w:rsidRPr="00857082" w:rsidDel="00904AFE" w:rsidRDefault="00106CA8" w:rsidP="0054765E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7082">
              <w:rPr>
                <w:rFonts w:asciiTheme="minorHAnsi" w:hAnsiTheme="minorHAnsi" w:cstheme="minorHAnsi"/>
                <w:b/>
                <w:sz w:val="16"/>
                <w:szCs w:val="16"/>
              </w:rPr>
              <w:t>laboratori di agricoltura sociale volti a promuovere l'inclusione, la riabilitazione e l'integrazione sociale, nonché la valorizzazione dei territori e lo sviluppo di una maggiore consapevolezza ambientale;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6FC10" w14:textId="7F032127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54654C13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2C426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B9982" w14:textId="198D4F48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73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CD071" w14:textId="5D2748C2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26440C0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0B793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F51D4" w14:textId="471F1EE1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764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2FA2B" w14:textId="0FF086DE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C581E48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EC8E4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D7F56" w14:textId="1972A00F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681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ADC09" w14:textId="5D7315C5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770035C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DEC44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DCBCB" w14:textId="23171ADB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146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FCB1E" w14:textId="486E19CD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7B630B1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CD814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7167" w14:textId="42E0A9EF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75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D32E4" w14:textId="3FE41535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ACEC78B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BCC7A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05730" w14:textId="2C0E74DC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22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D915E" w14:textId="41A5F742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8A3596E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BFA90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838A9" w14:textId="170B88EE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557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276C6" w14:textId="3090BFCB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F365242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5C0BD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FFF14" w14:textId="3C1AA477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469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99C19" w14:textId="65243B46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B8EF0B1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3470E" w14:textId="77777777" w:rsidR="00106CA8" w:rsidRPr="00112107" w:rsidRDefault="00106CA8" w:rsidP="0054765E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998D5" w14:textId="3A02E8A9" w:rsidR="00106CA8" w:rsidRPr="00857082" w:rsidRDefault="00EA1F82" w:rsidP="0054765E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16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91ECB" w14:textId="1CA47B61" w:rsidR="00106CA8" w:rsidRPr="00857082" w:rsidRDefault="00106CA8" w:rsidP="0054765E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4462EEF" w14:textId="77777777" w:rsidTr="00857082">
        <w:trPr>
          <w:trHeight w:val="426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741C4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2C291" w14:textId="35AD1056" w:rsidR="00106CA8" w:rsidRPr="009717A1" w:rsidRDefault="00106CA8" w:rsidP="00106CA8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17A1">
              <w:rPr>
                <w:rFonts w:asciiTheme="minorHAnsi" w:hAnsiTheme="minorHAnsi" w:cstheme="minorHAnsi"/>
                <w:b/>
                <w:sz w:val="16"/>
                <w:szCs w:val="16"/>
              </w:rPr>
              <w:t>laboratori di educazione alimentare che accompagnino i giovani in un percorso di scoperta legato all’alimentazione, alla valorizzazione del patrimonio gastronomico ed alla promozione di stili di vita sani e sostenibili, quali fattori che incidono sul benessere personale e su quello collettivo;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ED74A" w14:textId="068A1380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42E8B046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CD11A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E985B" w14:textId="4CEBD2FE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4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7A097" w14:textId="0E0A2C2C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2052D3A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D6229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B92BD" w14:textId="374D5BEB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00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94050" w14:textId="2DCC083C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04890B2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50049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8B8D3" w14:textId="0764B2AD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749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75B5C" w14:textId="3D275843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FFADC5B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DE716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71AF2" w14:textId="2971CBC5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1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19B97" w14:textId="0DA31EB5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18CAC80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CDC46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B6058" w14:textId="45DDCCF0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551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BCDA3" w14:textId="690BDC17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42B2FF5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1F980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D9000" w14:textId="07075472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462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A0414" w14:textId="3F3F5715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E5B5E10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383E0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70702" w14:textId="7BFC86E9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153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4C161" w14:textId="21D08106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8418799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0D1A3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4E48" w14:textId="56F277B4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2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2E17E" w14:textId="2EE71AE5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92BA271" w14:textId="77777777" w:rsidTr="00857082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DA63F" w14:textId="77777777" w:rsidR="00106CA8" w:rsidRPr="00112107" w:rsidRDefault="00106CA8" w:rsidP="00857082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FAEFB" w14:textId="72FF893F" w:rsidR="00106CA8" w:rsidRPr="00857082" w:rsidRDefault="00EA1F82" w:rsidP="00857082">
            <w:pPr>
              <w:ind w:left="-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912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8A2D5" w14:textId="50412FB8" w:rsidR="00106CA8" w:rsidRPr="00857082" w:rsidRDefault="00106CA8" w:rsidP="00857082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3D49239" w14:textId="77777777" w:rsidTr="00AF41FD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D5CAD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95F20" w14:textId="5D4AC647" w:rsidR="00106CA8" w:rsidRPr="009717A1" w:rsidDel="00904AFE" w:rsidRDefault="00106CA8" w:rsidP="00106CA8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17A1">
              <w:rPr>
                <w:rFonts w:asciiTheme="minorHAnsi" w:hAnsiTheme="minorHAnsi" w:cstheme="minorHAnsi"/>
                <w:b/>
                <w:sz w:val="16"/>
                <w:szCs w:val="16"/>
              </w:rPr>
              <w:t>laboratori di sensibilizzazione civile e istituzionale, mirati ad accrescere nei giovani la cultura istituzionale e favorire una maggiore conoscenza dei meccanismi della rappresentanza democratica;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2EEEC" w14:textId="50C82A3F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3724769C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1EE11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6F9C4" w14:textId="5D1A8D09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8216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883C8" w14:textId="5EA18835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8DBBBAC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C625D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64EF2" w14:textId="75F32F58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7023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F667D" w14:textId="0D6C37DC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1BE80CA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F2CD0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71AB9" w14:textId="0BA7B430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0205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93260" w14:textId="3BB850EE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C66938C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09F75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20F03" w14:textId="29059CD8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2345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6D92F" w14:textId="575ED0E6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22F50C9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D5398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CBAF2" w14:textId="6B80FDDD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53432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CAFC1" w14:textId="4E980038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FEB34BF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A66C1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E1F7" w14:textId="384D44C7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7297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D9147" w14:textId="0754575F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2A6DB50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ADDC5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AAD59" w14:textId="49A87927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13906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926EB" w14:textId="5F3CBC5C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C4A3EF1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DB978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11991" w14:textId="3813048B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36426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EBBDF" w14:textId="4CA20A48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258C694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38498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2AADD" w14:textId="7F71586D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8837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1ACA3" w14:textId="3A5A397F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DBD9CBB" w14:textId="77777777" w:rsidTr="00AF41FD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CBD34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34A48" w14:textId="128CF5F8" w:rsidR="00106CA8" w:rsidRPr="009717A1" w:rsidDel="00904AFE" w:rsidRDefault="00106CA8" w:rsidP="00106CA8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17A1">
              <w:rPr>
                <w:rFonts w:asciiTheme="minorHAnsi" w:hAnsiTheme="minorHAnsi" w:cstheme="minorHAnsi"/>
                <w:b/>
                <w:sz w:val="16"/>
                <w:szCs w:val="16"/>
              </w:rPr>
              <w:t>laboratori di valorizzazione e tutela del patrimonio culturale e artistico, per favorire la crescita di una cittadinanza giovanile più attenta alla storia, all’identità e alla bellezza;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5968E" w14:textId="0B8D57E2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21B6187B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28A9F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B466" w14:textId="32D5F642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25062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1A791" w14:textId="555509E8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53F72EE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655F3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C57FE" w14:textId="3A69F182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5590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889E9" w14:textId="0D62D51B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D943C42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668C6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E4945" w14:textId="23962E39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6971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DD7FF" w14:textId="53780A23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130F4FF6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FF10D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F743C" w14:textId="3F29BADB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82840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B0D04" w14:textId="3EF22ABE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4088E84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AF10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4BE6B" w14:textId="6B5E83ED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08337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A0541" w14:textId="23F81130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D63D1D3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F5616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66EFF" w14:textId="7EB81C1A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68070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00C8" w14:textId="781AFE17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744E6E9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2E22D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B81A3" w14:textId="3E92A0E1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07520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900EA" w14:textId="1A32C091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633C6F8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8A2EA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EBD80" w14:textId="28123293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86252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8D72D" w14:textId="5D2AF835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E96324B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5F638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387F4" w14:textId="5480FC0B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6775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36BAA" w14:textId="73521653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63580C3" w14:textId="77777777" w:rsidTr="00EE7907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4C4EE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F50D6" w14:textId="77777777" w:rsidR="00106CA8" w:rsidRPr="009717A1" w:rsidRDefault="00106CA8" w:rsidP="00106CA8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17A1">
              <w:rPr>
                <w:rFonts w:asciiTheme="minorHAnsi" w:hAnsiTheme="minorHAnsi" w:cstheme="minorHAnsi"/>
                <w:b/>
                <w:sz w:val="16"/>
                <w:szCs w:val="16"/>
              </w:rPr>
              <w:t>laboratori interculturali di dialogo e approfondimento delle lingue, delle culture e dei valori di altri Paesi, popolazioni e religioni;</w:t>
            </w:r>
          </w:p>
          <w:p w14:paraId="0643AE6A" w14:textId="29C19B2F" w:rsidR="00106CA8" w:rsidRPr="00852933" w:rsidDel="00904AFE" w:rsidRDefault="00106CA8" w:rsidP="00106C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6C4B7" w14:textId="38E1DA46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25EDD3E1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9F9A7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B4938" w14:textId="09FE5EAC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90002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4C31D" w14:textId="7E82A1FB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4486355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7E50A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AB5EF" w14:textId="748D0E8B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2229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24AB2" w14:textId="6273EE25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09E205F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4E284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95DE" w14:textId="1483E0D4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2520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C51E2" w14:textId="2254E143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AEC697B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3A795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0D90B" w14:textId="2D527C51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53A3" w14:textId="5077F303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379C8D1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8FBBB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DEAD0" w14:textId="24B28DC9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44431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5D1AD" w14:textId="70F62DBC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F373D40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A0812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46F6F" w14:textId="2F457DB5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40113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3C771" w14:textId="17F45EB3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AA8CF8E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71DD9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0D829" w14:textId="14E1B99E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50740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17DED" w14:textId="329AABE7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CDD66E6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78178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ECDEE" w14:textId="72C19E06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5580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F0E89" w14:textId="08D8359C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2113A03E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9E472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DB829" w14:textId="698D44A9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450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EF96D" w14:textId="6B9000ED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D0EDC9F" w14:textId="77777777" w:rsidTr="00852933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7A79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67510" w14:textId="474E8048" w:rsidR="00106CA8" w:rsidRPr="009717A1" w:rsidRDefault="00106CA8" w:rsidP="00106CA8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17A1">
              <w:rPr>
                <w:rFonts w:asciiTheme="minorHAnsi" w:hAnsiTheme="minorHAnsi" w:cstheme="minorHAnsi"/>
                <w:b/>
                <w:sz w:val="16"/>
                <w:szCs w:val="16"/>
              </w:rPr>
              <w:t>laboratori di sensibilizzazione e prevenzione delle discriminazioni di genere e dell’orientamento sessuale, che la cultura mafiosa ripropone nel suo modello patriarcale e di sopraffazione;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59918" w14:textId="76E18C50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76B7E6BA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C16EC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81462" w14:textId="692BD54A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2370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B35D" w14:textId="51A27217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49C8471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8B85C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58C6C" w14:textId="5FFFC002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29992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8CD66" w14:textId="7175FCE4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83A3542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16528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2A64B" w14:textId="5673B3CF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38224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26144" w14:textId="2FC5E524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EA18975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45E26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C7F98" w14:textId="55F460DB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63667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7AF01" w14:textId="1B34960A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25CCEFD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E24FA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D512E" w14:textId="4B6CC75D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4664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01AB1" w14:textId="27290A70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60D7E33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2EAA0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B2C0" w14:textId="6C822162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7765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9332F" w14:textId="57479D5E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69A87CAA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A0A2F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5724F" w14:textId="716D0739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5146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143F" w14:textId="7EBAFB02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7E1F17F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49910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102BC" w14:textId="663C6BBE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17888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2ACF4" w14:textId="36FE4725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4904B2AF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7E475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4604D" w14:textId="53FC183A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09825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F574A" w14:textId="093A5558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5904AD52" w14:textId="77777777" w:rsidTr="00106CA8">
        <w:trPr>
          <w:trHeight w:val="705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8141E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88775" w14:textId="0D522B04" w:rsidR="00106CA8" w:rsidRPr="009717A1" w:rsidRDefault="00106CA8" w:rsidP="00106CA8">
            <w:pPr>
              <w:pStyle w:val="ListParagraph"/>
              <w:numPr>
                <w:ilvl w:val="0"/>
                <w:numId w:val="79"/>
              </w:numPr>
              <w:ind w:left="35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17A1">
              <w:rPr>
                <w:rFonts w:asciiTheme="minorHAnsi" w:hAnsiTheme="minorHAnsi" w:cstheme="minorHAnsi"/>
                <w:b/>
                <w:sz w:val="16"/>
                <w:szCs w:val="16"/>
              </w:rPr>
              <w:t>azioni di comunicazione sociale, di partecipazione, co-progettazione e coinvolgimento delle comunità più ampie sugli esiti laboratoriali e/o percorsi da attivare.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17510" w14:textId="770F442D" w:rsidR="00106CA8" w:rsidRPr="00CA12F6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intervento</w:t>
            </w:r>
          </w:p>
        </w:tc>
      </w:tr>
      <w:tr w:rsidR="00106CA8" w:rsidRPr="00904AFE" w14:paraId="27B107EF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8975E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3D7BB" w14:textId="08F56E8D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93188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ambienti di apprendimento informale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C798" w14:textId="4A9EC155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B8FC9CA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601B3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C2DAF" w14:textId="476BB6DD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8429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workshop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15D94" w14:textId="0A532616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6FB9C0A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DAF0A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0E0B5" w14:textId="32E8DFC0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80997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seminari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963EF" w14:textId="2ADCA6B6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DA03528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CD210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3B616" w14:textId="6DF46569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0427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visite guidate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D30A6" w14:textId="53E3706B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D129C2B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651B9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A043F" w14:textId="575C9BB3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2533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eventi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196CA" w14:textId="16CE1246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07E389DE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7CEC5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4884" w14:textId="7A9FBEA6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0943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artistiche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EB2F1" w14:textId="5D61E17C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855EB94" w14:textId="77777777" w:rsidTr="00106CA8">
        <w:trPr>
          <w:trHeight w:val="227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65E39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981EE" w14:textId="0F144391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8857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produzioni audiovisive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A68DE" w14:textId="1770CC46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70183377" w14:textId="77777777" w:rsidTr="00106CA8">
        <w:trPr>
          <w:trHeight w:val="227"/>
          <w:jc w:val="center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9FFC8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67E7D" w14:textId="5D594E8D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2710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progetti web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F4B49" w14:textId="46276F1C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  <w:tr w:rsidR="00106CA8" w:rsidRPr="00904AFE" w14:paraId="3593731B" w14:textId="77777777" w:rsidTr="00106CA8">
        <w:trPr>
          <w:trHeight w:val="227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80536" w14:textId="77777777" w:rsidR="00106CA8" w:rsidRPr="00112107" w:rsidRDefault="00106CA8" w:rsidP="00106CA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CBC15" w14:textId="71DE509F" w:rsidR="00106CA8" w:rsidRPr="00106CA8" w:rsidRDefault="00EA1F82" w:rsidP="00106CA8">
            <w:pPr>
              <w:ind w:left="-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64415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A8" w:rsidRPr="00857082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106CA8" w:rsidRPr="00857082">
              <w:rPr>
                <w:sz w:val="16"/>
                <w:szCs w:val="16"/>
              </w:rPr>
              <w:t xml:space="preserve"> </w:t>
            </w:r>
            <w:r w:rsidR="00106CA8" w:rsidRPr="00857082">
              <w:rPr>
                <w:rFonts w:asciiTheme="minorHAnsi" w:hAnsiTheme="minorHAnsi" w:cstheme="minorHAnsi"/>
                <w:bCs/>
                <w:sz w:val="16"/>
                <w:szCs w:val="16"/>
              </w:rPr>
              <w:t>altro (da specificare)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87F2B" w14:textId="78C7E097" w:rsidR="00106CA8" w:rsidRPr="00857082" w:rsidRDefault="00106CA8" w:rsidP="00106CA8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</w:pPr>
            <w:r w:rsidRPr="0085708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eastAsia="ar-SA"/>
              </w:rPr>
              <w:t>n. ore azione</w:t>
            </w:r>
          </w:p>
        </w:tc>
      </w:tr>
    </w:tbl>
    <w:p w14:paraId="6367A5F3" w14:textId="77777777" w:rsidR="00112107" w:rsidRPr="00AF41FD" w:rsidRDefault="00112107" w:rsidP="00112107">
      <w:pPr>
        <w:widowControl w:val="0"/>
        <w:tabs>
          <w:tab w:val="left" w:pos="2966"/>
        </w:tabs>
        <w:rPr>
          <w:rFonts w:asciiTheme="minorHAnsi" w:hAnsiTheme="minorHAnsi" w:cstheme="minorHAnsi"/>
          <w:b/>
        </w:rPr>
      </w:pPr>
    </w:p>
    <w:p w14:paraId="1A565111" w14:textId="77777777" w:rsidR="00112107" w:rsidRPr="00AF41FD" w:rsidRDefault="00112107" w:rsidP="00112107">
      <w:pPr>
        <w:widowControl w:val="0"/>
        <w:tabs>
          <w:tab w:val="left" w:pos="2966"/>
        </w:tabs>
        <w:rPr>
          <w:rFonts w:asciiTheme="minorHAnsi" w:hAnsiTheme="minorHAnsi" w:cstheme="minorHAnsi"/>
          <w:b/>
        </w:rPr>
      </w:pPr>
    </w:p>
    <w:p w14:paraId="7816A863" w14:textId="23D47A49" w:rsidR="00112107" w:rsidRPr="00D25725" w:rsidRDefault="00112107" w:rsidP="00112107">
      <w:pPr>
        <w:rPr>
          <w:rFonts w:asciiTheme="minorHAnsi" w:hAnsiTheme="minorHAnsi" w:cstheme="minorHAnsi"/>
          <w:b/>
          <w:caps/>
          <w:color w:val="0076A8"/>
          <w:spacing w:val="20"/>
          <w:sz w:val="24"/>
          <w:szCs w:val="24"/>
        </w:rPr>
      </w:pPr>
      <w:r w:rsidRPr="00D25725">
        <w:rPr>
          <w:rFonts w:asciiTheme="minorHAnsi" w:hAnsiTheme="minorHAnsi" w:cstheme="minorHAnsi"/>
          <w:b/>
          <w:caps/>
          <w:color w:val="0076A8"/>
          <w:sz w:val="24"/>
          <w:szCs w:val="24"/>
        </w:rPr>
        <w:t xml:space="preserve">3 Risorse umane da utilizzare </w:t>
      </w:r>
    </w:p>
    <w:p w14:paraId="1846CAC3" w14:textId="77777777" w:rsidR="00112107" w:rsidRPr="00D25725" w:rsidRDefault="00112107" w:rsidP="00112107">
      <w:pPr>
        <w:widowControl w:val="0"/>
        <w:rPr>
          <w:rFonts w:asciiTheme="minorHAnsi" w:hAnsiTheme="minorHAnsi" w:cstheme="minorHAnsi"/>
          <w:i/>
          <w:color w:val="0076A8"/>
          <w:sz w:val="24"/>
          <w:szCs w:val="24"/>
        </w:rPr>
      </w:pPr>
      <w:r w:rsidRPr="00D25725">
        <w:rPr>
          <w:rFonts w:asciiTheme="minorHAnsi" w:hAnsiTheme="minorHAnsi" w:cstheme="minorHAnsi"/>
          <w:i/>
          <w:color w:val="0076A8"/>
          <w:sz w:val="24"/>
          <w:szCs w:val="24"/>
        </w:rPr>
        <w:t>(Caratteristiche professionali del personale)</w:t>
      </w:r>
    </w:p>
    <w:p w14:paraId="6EDD6AC9" w14:textId="77777777" w:rsidR="00112107" w:rsidRPr="00112107" w:rsidRDefault="00112107" w:rsidP="00112107">
      <w:pPr>
        <w:rPr>
          <w:rFonts w:asciiTheme="minorHAnsi" w:hAnsiTheme="minorHAnsi" w:cstheme="minorHAnsi"/>
        </w:rPr>
      </w:pPr>
    </w:p>
    <w:p w14:paraId="3F5699F4" w14:textId="2D6D99B3" w:rsidR="00112107" w:rsidRPr="00112107" w:rsidRDefault="00112107" w:rsidP="00112107">
      <w:pPr>
        <w:widowControl w:val="0"/>
        <w:rPr>
          <w:rFonts w:asciiTheme="minorHAnsi" w:hAnsiTheme="minorHAnsi" w:cstheme="minorHAnsi"/>
          <w:iCs/>
        </w:rPr>
      </w:pPr>
      <w:r w:rsidRPr="00112107">
        <w:rPr>
          <w:rFonts w:asciiTheme="minorHAnsi" w:hAnsiTheme="minorHAnsi" w:cstheme="minorHAnsi"/>
          <w:iCs/>
        </w:rPr>
        <w:t>Per il personale indicare</w:t>
      </w:r>
      <w:r w:rsidR="004C2506">
        <w:rPr>
          <w:rFonts w:asciiTheme="minorHAnsi" w:hAnsiTheme="minorHAnsi" w:cstheme="minorHAnsi"/>
          <w:iCs/>
        </w:rPr>
        <w:t xml:space="preserve">: </w:t>
      </w:r>
      <w:r w:rsidRPr="00112107">
        <w:rPr>
          <w:rFonts w:asciiTheme="minorHAnsi" w:hAnsiTheme="minorHAnsi" w:cstheme="minorHAnsi"/>
          <w:iCs/>
        </w:rPr>
        <w:t>nome</w:t>
      </w:r>
      <w:r w:rsidR="004C2506">
        <w:rPr>
          <w:rFonts w:asciiTheme="minorHAnsi" w:hAnsiTheme="minorHAnsi" w:cstheme="minorHAnsi"/>
          <w:iCs/>
        </w:rPr>
        <w:t>/cognome</w:t>
      </w:r>
      <w:r w:rsidRPr="00112107">
        <w:rPr>
          <w:rFonts w:asciiTheme="minorHAnsi" w:hAnsiTheme="minorHAnsi" w:cstheme="minorHAnsi"/>
          <w:iCs/>
        </w:rPr>
        <w:t xml:space="preserve">, </w:t>
      </w:r>
      <w:r w:rsidR="004C2506">
        <w:rPr>
          <w:rFonts w:asciiTheme="minorHAnsi" w:hAnsiTheme="minorHAnsi" w:cstheme="minorHAnsi"/>
          <w:iCs/>
        </w:rPr>
        <w:t>se personale interno o esterno, il nr di anni di esperienza</w:t>
      </w:r>
      <w:r w:rsidRPr="00112107">
        <w:rPr>
          <w:rFonts w:asciiTheme="minorHAnsi" w:hAnsiTheme="minorHAnsi" w:cstheme="minorHAnsi"/>
          <w:iCs/>
        </w:rPr>
        <w:t xml:space="preserve"> </w:t>
      </w:r>
      <w:r w:rsidR="004C2506" w:rsidRPr="00112107">
        <w:rPr>
          <w:rFonts w:asciiTheme="minorHAnsi" w:hAnsiTheme="minorHAnsi" w:cstheme="minorHAnsi"/>
          <w:iCs/>
        </w:rPr>
        <w:t>professional</w:t>
      </w:r>
      <w:r w:rsidR="004C2506">
        <w:rPr>
          <w:rFonts w:asciiTheme="minorHAnsi" w:hAnsiTheme="minorHAnsi" w:cstheme="minorHAnsi"/>
          <w:iCs/>
        </w:rPr>
        <w:t>e</w:t>
      </w:r>
      <w:r w:rsidR="004C2506" w:rsidRPr="00112107">
        <w:rPr>
          <w:rFonts w:asciiTheme="minorHAnsi" w:hAnsiTheme="minorHAnsi" w:cstheme="minorHAnsi"/>
          <w:iCs/>
        </w:rPr>
        <w:t xml:space="preserve"> possedut</w:t>
      </w:r>
      <w:r w:rsidR="004C2506">
        <w:rPr>
          <w:rFonts w:asciiTheme="minorHAnsi" w:hAnsiTheme="minorHAnsi" w:cstheme="minorHAnsi"/>
          <w:iCs/>
        </w:rPr>
        <w:t>a per il ruolo da affidare nel progetto</w:t>
      </w:r>
      <w:r w:rsidRPr="00112107">
        <w:rPr>
          <w:rFonts w:asciiTheme="minorHAnsi" w:hAnsiTheme="minorHAnsi" w:cstheme="minorHAnsi"/>
          <w:iCs/>
        </w:rPr>
        <w:t xml:space="preserve">. </w:t>
      </w:r>
      <w:proofErr w:type="gramStart"/>
      <w:r w:rsidR="004C2506">
        <w:rPr>
          <w:rFonts w:asciiTheme="minorHAnsi" w:hAnsiTheme="minorHAnsi" w:cstheme="minorHAnsi"/>
          <w:iCs/>
        </w:rPr>
        <w:t>E’</w:t>
      </w:r>
      <w:proofErr w:type="gramEnd"/>
      <w:r w:rsidRPr="00112107">
        <w:rPr>
          <w:rFonts w:asciiTheme="minorHAnsi" w:hAnsiTheme="minorHAnsi" w:cstheme="minorHAnsi"/>
          <w:iCs/>
        </w:rPr>
        <w:t xml:space="preserve"> necessario</w:t>
      </w:r>
      <w:r w:rsidR="004C2506">
        <w:rPr>
          <w:rFonts w:asciiTheme="minorHAnsi" w:hAnsiTheme="minorHAnsi" w:cstheme="minorHAnsi"/>
          <w:iCs/>
        </w:rPr>
        <w:t xml:space="preserve"> </w:t>
      </w:r>
      <w:r w:rsidRPr="003372DD">
        <w:rPr>
          <w:rFonts w:asciiTheme="minorHAnsi" w:hAnsiTheme="minorHAnsi" w:cstheme="minorHAnsi"/>
          <w:iCs/>
        </w:rPr>
        <w:t>allegare</w:t>
      </w:r>
      <w:r w:rsidRPr="00112107">
        <w:rPr>
          <w:rFonts w:asciiTheme="minorHAnsi" w:hAnsiTheme="minorHAnsi" w:cstheme="minorHAnsi"/>
          <w:iCs/>
        </w:rPr>
        <w:t xml:space="preserve"> al formulario il curriculum vitae, firmato dall’interessato e riportante in calce la seguente dicitura:</w:t>
      </w:r>
    </w:p>
    <w:p w14:paraId="785D0612" w14:textId="77777777" w:rsidR="00112107" w:rsidRPr="00112107" w:rsidRDefault="00112107" w:rsidP="00112107">
      <w:pPr>
        <w:widowControl w:val="0"/>
        <w:rPr>
          <w:rFonts w:asciiTheme="minorHAnsi" w:hAnsiTheme="minorHAnsi" w:cstheme="minorHAnsi"/>
          <w:iCs/>
        </w:rPr>
      </w:pPr>
      <w:r w:rsidRPr="00112107">
        <w:rPr>
          <w:rFonts w:asciiTheme="minorHAnsi" w:hAnsiTheme="minorHAnsi" w:cstheme="minorHAnsi"/>
          <w:iCs/>
        </w:rPr>
        <w:t>“</w:t>
      </w:r>
      <w:r w:rsidRPr="00112107">
        <w:rPr>
          <w:rFonts w:asciiTheme="minorHAnsi" w:hAnsiTheme="minorHAnsi" w:cstheme="minorHAnsi"/>
          <w:i/>
          <w:iCs/>
        </w:rPr>
        <w:t>Consapevole delle sanzioni penali, nel caso di dichiarazioni non veritiere, di formazione o uso di atti falsi, richiamate dall’art. 76 del D.P.R. 445/2000, dichiaro, altresì, di essere informato che i dati personali raccolti saranno trattati, anche con strumenti informatici, esclusivamente nell’ambito del procedimento per il quale la presente dichiarazione viene resa e che al riguardo competono al sottoscritto tutti i diritti previsti all’art. 7 della medesima legge</w:t>
      </w:r>
      <w:r w:rsidRPr="00112107">
        <w:rPr>
          <w:rFonts w:asciiTheme="minorHAnsi" w:hAnsiTheme="minorHAnsi" w:cstheme="minorHAnsi"/>
          <w:iCs/>
        </w:rPr>
        <w:t>”.</w:t>
      </w:r>
    </w:p>
    <w:p w14:paraId="23BED7FA" w14:textId="18277310" w:rsidR="00112107" w:rsidRPr="00112107" w:rsidRDefault="00112107" w:rsidP="00112107">
      <w:pPr>
        <w:widowControl w:val="0"/>
        <w:rPr>
          <w:rFonts w:asciiTheme="minorHAnsi" w:hAnsiTheme="minorHAnsi" w:cstheme="minorHAnsi"/>
          <w:iCs/>
        </w:rPr>
      </w:pPr>
      <w:r w:rsidRPr="00112107">
        <w:rPr>
          <w:rFonts w:asciiTheme="minorHAnsi" w:hAnsiTheme="minorHAnsi" w:cstheme="minorHAnsi"/>
          <w:iCs/>
        </w:rPr>
        <w:t xml:space="preserve">Per caratteristiche professionali si intende </w:t>
      </w:r>
      <w:r w:rsidR="00904AFE">
        <w:rPr>
          <w:rFonts w:asciiTheme="minorHAnsi" w:hAnsiTheme="minorHAnsi" w:cstheme="minorHAnsi"/>
          <w:iCs/>
        </w:rPr>
        <w:t>l’</w:t>
      </w:r>
      <w:r w:rsidRPr="00112107">
        <w:rPr>
          <w:rFonts w:asciiTheme="minorHAnsi" w:hAnsiTheme="minorHAnsi" w:cstheme="minorHAnsi"/>
          <w:iCs/>
        </w:rPr>
        <w:t xml:space="preserve">esperienza nel settore, </w:t>
      </w:r>
      <w:r w:rsidR="00904AFE">
        <w:rPr>
          <w:rFonts w:asciiTheme="minorHAnsi" w:hAnsiTheme="minorHAnsi" w:cstheme="minorHAnsi"/>
          <w:iCs/>
        </w:rPr>
        <w:t xml:space="preserve">per </w:t>
      </w:r>
      <w:r w:rsidRPr="00112107">
        <w:rPr>
          <w:rFonts w:asciiTheme="minorHAnsi" w:hAnsiTheme="minorHAnsi" w:cstheme="minorHAnsi"/>
          <w:iCs/>
        </w:rPr>
        <w:t>la specifica funzione da svolgere, altre esperienze lavorative ed ogni altra indicazione utile a definire le professionalità della persona da utilizzare.</w:t>
      </w:r>
      <w:r w:rsidR="003372DD">
        <w:rPr>
          <w:rFonts w:asciiTheme="minorHAnsi" w:hAnsiTheme="minorHAnsi" w:cstheme="minorHAnsi"/>
          <w:iCs/>
        </w:rPr>
        <w:t xml:space="preserve"> Il costo delle risorse umane, per la partecipazione al progetto, dovrà essere contenuto nei limiti previsti dalla Circolare n. 2/2009 del MLPS che classifica le risorse in base all’esperienza e ne stabilisce i massimali di compenso.</w:t>
      </w:r>
    </w:p>
    <w:p w14:paraId="6B7059F9" w14:textId="48DB573C" w:rsidR="00112107" w:rsidRPr="00112107" w:rsidRDefault="00112107" w:rsidP="00112107">
      <w:pPr>
        <w:widowControl w:val="0"/>
        <w:tabs>
          <w:tab w:val="left" w:pos="5137"/>
          <w:tab w:val="left" w:pos="7750"/>
          <w:tab w:val="left" w:pos="8890"/>
        </w:tabs>
        <w:rPr>
          <w:rFonts w:asciiTheme="minorHAnsi" w:hAnsiTheme="minorHAnsi" w:cstheme="minorHAnsi"/>
          <w:iCs/>
        </w:rPr>
      </w:pPr>
    </w:p>
    <w:p w14:paraId="27C23B85" w14:textId="34F1C813" w:rsidR="00112107" w:rsidRPr="00AF41FD" w:rsidRDefault="00904AFE" w:rsidP="00AF41FD">
      <w:pPr>
        <w:widowControl w:val="0"/>
        <w:shd w:val="clear" w:color="auto" w:fill="BCEBFF" w:themeFill="accent6" w:themeFillTint="33"/>
        <w:tabs>
          <w:tab w:val="left" w:pos="5137"/>
          <w:tab w:val="left" w:pos="7750"/>
          <w:tab w:val="left" w:pos="8890"/>
        </w:tabs>
        <w:rPr>
          <w:rFonts w:asciiTheme="minorHAnsi" w:hAnsiTheme="minorHAnsi" w:cstheme="minorHAnsi"/>
          <w:b/>
          <w:bCs/>
          <w:iCs/>
          <w:caps/>
        </w:rPr>
      </w:pPr>
      <w:r w:rsidRPr="00AF41FD">
        <w:rPr>
          <w:rFonts w:asciiTheme="minorHAnsi" w:hAnsiTheme="minorHAnsi" w:cstheme="minorHAnsi"/>
          <w:b/>
          <w:bCs/>
          <w:iCs/>
        </w:rPr>
        <w:t xml:space="preserve">Per l’utilizzo di personale che riveste cariche sociali </w:t>
      </w:r>
      <w:r w:rsidR="008A390E">
        <w:rPr>
          <w:rFonts w:asciiTheme="minorHAnsi" w:hAnsiTheme="minorHAnsi" w:cstheme="minorHAnsi"/>
          <w:b/>
          <w:bCs/>
          <w:iCs/>
        </w:rPr>
        <w:t>gli E</w:t>
      </w:r>
      <w:r w:rsidR="00A32BA8">
        <w:rPr>
          <w:rFonts w:asciiTheme="minorHAnsi" w:hAnsiTheme="minorHAnsi" w:cstheme="minorHAnsi"/>
          <w:b/>
          <w:bCs/>
          <w:iCs/>
        </w:rPr>
        <w:t>TS sono</w:t>
      </w:r>
      <w:r w:rsidRPr="00AF41FD">
        <w:rPr>
          <w:rFonts w:asciiTheme="minorHAnsi" w:hAnsiTheme="minorHAnsi" w:cstheme="minorHAnsi"/>
          <w:b/>
          <w:bCs/>
          <w:iCs/>
        </w:rPr>
        <w:t xml:space="preserve"> comunque tenut</w:t>
      </w:r>
      <w:r w:rsidR="00A32BA8">
        <w:rPr>
          <w:rFonts w:asciiTheme="minorHAnsi" w:hAnsiTheme="minorHAnsi" w:cstheme="minorHAnsi"/>
          <w:b/>
          <w:bCs/>
          <w:iCs/>
        </w:rPr>
        <w:t>i</w:t>
      </w:r>
      <w:r w:rsidRPr="00AF41FD">
        <w:rPr>
          <w:rFonts w:asciiTheme="minorHAnsi" w:hAnsiTheme="minorHAnsi" w:cstheme="minorHAnsi"/>
          <w:b/>
          <w:bCs/>
          <w:iCs/>
        </w:rPr>
        <w:t xml:space="preserve"> a richiedere all’amministrazione regionale la preventiva autorizzazione</w:t>
      </w:r>
      <w:r w:rsidR="009E259B">
        <w:rPr>
          <w:rFonts w:asciiTheme="minorHAnsi" w:hAnsiTheme="minorHAnsi" w:cstheme="minorHAnsi"/>
          <w:b/>
          <w:bCs/>
          <w:iCs/>
        </w:rPr>
        <w:t xml:space="preserve"> corredata dai documenti previsti dal</w:t>
      </w:r>
      <w:r w:rsidR="00113866">
        <w:rPr>
          <w:rFonts w:asciiTheme="minorHAnsi" w:hAnsiTheme="minorHAnsi" w:cstheme="minorHAnsi"/>
          <w:b/>
          <w:bCs/>
          <w:iCs/>
        </w:rPr>
        <w:t xml:space="preserve"> paragrafo A.9 della Circolare n. 2/2009 MLPS</w:t>
      </w:r>
      <w:r w:rsidRPr="00AF41FD">
        <w:rPr>
          <w:rFonts w:asciiTheme="minorHAnsi" w:hAnsiTheme="minorHAnsi" w:cstheme="minorHAnsi"/>
          <w:b/>
          <w:bCs/>
          <w:iCs/>
        </w:rPr>
        <w:t xml:space="preserve">. </w:t>
      </w:r>
      <w:r w:rsidR="00113866">
        <w:rPr>
          <w:rFonts w:asciiTheme="minorHAnsi" w:hAnsiTheme="minorHAnsi" w:cstheme="minorHAnsi"/>
          <w:b/>
          <w:bCs/>
          <w:iCs/>
        </w:rPr>
        <w:t>P</w:t>
      </w:r>
      <w:r w:rsidRPr="00AF41FD">
        <w:rPr>
          <w:rFonts w:asciiTheme="minorHAnsi" w:hAnsiTheme="minorHAnsi" w:cstheme="minorHAnsi"/>
          <w:b/>
          <w:bCs/>
          <w:iCs/>
        </w:rPr>
        <w:t xml:space="preserve">ertanto, in caso di approvazione del progetto, pur se inserito nell’elenco sottostante, l’impiego di detto personale è comunque subordinato all’autorizzazione rilasciata dall’amministrazione regionale. </w:t>
      </w:r>
      <w:r w:rsidR="00A32BA8">
        <w:rPr>
          <w:rFonts w:asciiTheme="minorHAnsi" w:hAnsiTheme="minorHAnsi" w:cstheme="minorHAnsi"/>
          <w:b/>
          <w:bCs/>
          <w:iCs/>
        </w:rPr>
        <w:t>I</w:t>
      </w:r>
      <w:r w:rsidRPr="00AF41FD">
        <w:rPr>
          <w:rFonts w:asciiTheme="minorHAnsi" w:hAnsiTheme="minorHAnsi" w:cstheme="minorHAnsi"/>
          <w:b/>
          <w:bCs/>
          <w:iCs/>
        </w:rPr>
        <w:t>n assenza di preventiva autorizzazione non sarà riconosciuta la relativa spesa.</w:t>
      </w:r>
    </w:p>
    <w:p w14:paraId="61722DCA" w14:textId="77777777" w:rsidR="00112107" w:rsidRPr="00AF41FD" w:rsidRDefault="00112107" w:rsidP="00112107">
      <w:pPr>
        <w:widowControl w:val="0"/>
        <w:tabs>
          <w:tab w:val="left" w:pos="5137"/>
          <w:tab w:val="left" w:pos="7750"/>
          <w:tab w:val="left" w:pos="8890"/>
        </w:tabs>
        <w:rPr>
          <w:rFonts w:asciiTheme="minorHAnsi" w:hAnsiTheme="minorHAnsi" w:cstheme="minorHAnsi"/>
          <w:b/>
          <w:i/>
          <w:iCs/>
          <w:sz w:val="16"/>
          <w:szCs w:val="16"/>
        </w:rPr>
      </w:pPr>
    </w:p>
    <w:p w14:paraId="74537B5E" w14:textId="77777777" w:rsidR="00112107" w:rsidRPr="00AF41FD" w:rsidRDefault="00112107" w:rsidP="00112107">
      <w:pPr>
        <w:widowControl w:val="0"/>
        <w:tabs>
          <w:tab w:val="left" w:pos="5137"/>
          <w:tab w:val="left" w:pos="7750"/>
          <w:tab w:val="left" w:pos="8890"/>
        </w:tabs>
        <w:rPr>
          <w:rFonts w:asciiTheme="minorHAnsi" w:hAnsiTheme="minorHAnsi" w:cstheme="minorHAnsi"/>
          <w:b/>
          <w:i/>
          <w:iCs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970"/>
        <w:gridCol w:w="1843"/>
        <w:gridCol w:w="5249"/>
      </w:tblGrid>
      <w:tr w:rsidR="00112107" w:rsidRPr="00AF41FD" w14:paraId="6CAC9C4C" w14:textId="77777777" w:rsidTr="00AF41FD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0AEF3" w14:textId="77777777" w:rsidR="00112107" w:rsidRPr="00112107" w:rsidRDefault="00112107" w:rsidP="003A217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12107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B453B" w14:textId="5A043CAE" w:rsidR="00112107" w:rsidRPr="00112107" w:rsidRDefault="003372DD" w:rsidP="00AF41F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112107">
              <w:rPr>
                <w:rFonts w:asciiTheme="minorHAnsi" w:hAnsiTheme="minorHAnsi" w:cstheme="minorHAnsi"/>
                <w:b/>
              </w:rPr>
              <w:t>NOM</w:t>
            </w:r>
            <w:r>
              <w:rPr>
                <w:rFonts w:asciiTheme="minorHAnsi" w:hAnsiTheme="minorHAnsi" w:cstheme="minorHAnsi"/>
                <w:b/>
              </w:rPr>
              <w:t xml:space="preserve">E E </w:t>
            </w:r>
            <w:r w:rsidR="00112107" w:rsidRPr="00112107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BB9BB" w14:textId="53AC1A9D" w:rsidR="00112107" w:rsidRPr="00112107" w:rsidRDefault="003372DD" w:rsidP="003A217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INTERNO/ESTERNO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17D8" w14:textId="0764911E" w:rsidR="00112107" w:rsidRPr="00112107" w:rsidRDefault="003372DD" w:rsidP="003A217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Esperienza</w:t>
            </w:r>
            <w:r w:rsidRPr="0011210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Professionale</w:t>
            </w:r>
          </w:p>
        </w:tc>
      </w:tr>
      <w:tr w:rsidR="00112107" w:rsidRPr="00AF41FD" w14:paraId="5DDCDD7C" w14:textId="77777777" w:rsidTr="00AF41FD">
        <w:trPr>
          <w:trHeight w:hRule="exact" w:val="1134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4FFEE" w14:textId="77777777" w:rsidR="00112107" w:rsidRPr="00112107" w:rsidRDefault="00112107" w:rsidP="003A217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11210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0BBA" w14:textId="3FD38CCE" w:rsidR="00112107" w:rsidRPr="00112107" w:rsidRDefault="004C2506" w:rsidP="003A217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rPr>
                <w:rFonts w:asciiTheme="minorHAnsi" w:hAnsiTheme="minorHAnsi" w:cstheme="minorHAnsi"/>
                <w:bCs/>
              </w:rPr>
            </w:pPr>
            <w:r w:rsidRPr="003A217D">
              <w:rPr>
                <w:rFonts w:asciiTheme="minorHAnsi" w:hAnsiTheme="minorHAnsi" w:cstheme="minorHAnsi"/>
                <w:bCs/>
                <w:i/>
                <w:iCs/>
              </w:rPr>
              <w:t>descrivere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B63C" w14:textId="27261AD7" w:rsidR="00112107" w:rsidRPr="00112107" w:rsidRDefault="004C2506" w:rsidP="003A217D">
            <w:pPr>
              <w:widowControl w:val="0"/>
              <w:tabs>
                <w:tab w:val="left" w:pos="7750"/>
                <w:tab w:val="left" w:pos="8890"/>
              </w:tabs>
              <w:snapToGrid w:val="0"/>
              <w:ind w:left="72" w:right="225"/>
              <w:rPr>
                <w:rFonts w:asciiTheme="minorHAnsi" w:hAnsiTheme="minorHAnsi" w:cstheme="minorHAnsi"/>
                <w:bCs/>
              </w:rPr>
            </w:pPr>
            <w:r w:rsidRPr="003A217D">
              <w:rPr>
                <w:rFonts w:asciiTheme="minorHAnsi" w:hAnsiTheme="minorHAnsi" w:cstheme="minorHAnsi"/>
                <w:bCs/>
                <w:i/>
                <w:iCs/>
              </w:rPr>
              <w:t>descrivere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0991" w14:textId="381FD722" w:rsidR="00112107" w:rsidRPr="00AF41FD" w:rsidRDefault="004C2506" w:rsidP="00AF41FD">
            <w:pPr>
              <w:widowControl w:val="0"/>
              <w:tabs>
                <w:tab w:val="left" w:pos="296"/>
                <w:tab w:val="left" w:pos="5137"/>
                <w:tab w:val="left" w:pos="7750"/>
                <w:tab w:val="left" w:pos="8890"/>
              </w:tabs>
              <w:suppressAutoHyphens/>
              <w:ind w:left="72" w:right="225"/>
              <w:rPr>
                <w:rFonts w:asciiTheme="minorHAnsi" w:hAnsiTheme="minorHAnsi" w:cstheme="minorHAnsi"/>
                <w:bCs/>
                <w:i/>
                <w:iCs/>
              </w:rPr>
            </w:pPr>
            <w:r w:rsidRPr="00AF41FD">
              <w:rPr>
                <w:rFonts w:asciiTheme="minorHAnsi" w:hAnsiTheme="minorHAnsi" w:cstheme="minorHAnsi"/>
                <w:bCs/>
                <w:i/>
                <w:iCs/>
              </w:rPr>
              <w:t>descrivere il nr di anni di esperienza specifica nel ruolo che interessa ricoprire in progetto</w:t>
            </w:r>
          </w:p>
        </w:tc>
      </w:tr>
      <w:tr w:rsidR="00112107" w:rsidRPr="00AF41FD" w14:paraId="27FEF208" w14:textId="77777777" w:rsidTr="0041167D">
        <w:trPr>
          <w:trHeight w:hRule="exact" w:val="1192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9C7C4" w14:textId="77777777" w:rsidR="00112107" w:rsidRPr="00112107" w:rsidRDefault="00112107" w:rsidP="004C2506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112107">
              <w:rPr>
                <w:rFonts w:asciiTheme="minorHAnsi" w:hAnsiTheme="minorHAnsi" w:cstheme="minorHAnsi"/>
                <w:bCs/>
              </w:rPr>
              <w:t>…..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B5B8" w14:textId="15F84A6F" w:rsidR="00112107" w:rsidRPr="00112107" w:rsidRDefault="004C2506" w:rsidP="00AF41F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112107">
              <w:rPr>
                <w:rFonts w:asciiTheme="minorHAnsi" w:hAnsiTheme="minorHAnsi" w:cstheme="minorHAnsi"/>
                <w:bCs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53613" w14:textId="3AB0F37C" w:rsidR="00112107" w:rsidRPr="00112107" w:rsidRDefault="004C2506" w:rsidP="00AF41FD">
            <w:pPr>
              <w:widowControl w:val="0"/>
              <w:tabs>
                <w:tab w:val="left" w:pos="7750"/>
                <w:tab w:val="left" w:pos="8890"/>
              </w:tabs>
              <w:snapToGrid w:val="0"/>
              <w:ind w:left="72" w:right="225"/>
              <w:jc w:val="center"/>
              <w:rPr>
                <w:rFonts w:asciiTheme="minorHAnsi" w:hAnsiTheme="minorHAnsi" w:cstheme="minorHAnsi"/>
                <w:bCs/>
              </w:rPr>
            </w:pPr>
            <w:r w:rsidRPr="00112107">
              <w:rPr>
                <w:rFonts w:asciiTheme="minorHAnsi" w:hAnsiTheme="minorHAnsi" w:cstheme="minorHAnsi"/>
                <w:bCs/>
              </w:rPr>
              <w:t>…..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55C3" w14:textId="550AD308" w:rsidR="00112107" w:rsidRPr="00112107" w:rsidRDefault="004C2506" w:rsidP="00AF41FD">
            <w:pPr>
              <w:widowControl w:val="0"/>
              <w:tabs>
                <w:tab w:val="left" w:pos="296"/>
                <w:tab w:val="left" w:pos="7750"/>
                <w:tab w:val="left" w:pos="8890"/>
              </w:tabs>
              <w:suppressAutoHyphens/>
              <w:ind w:left="72" w:right="225"/>
              <w:jc w:val="center"/>
              <w:rPr>
                <w:rFonts w:asciiTheme="minorHAnsi" w:hAnsiTheme="minorHAnsi" w:cstheme="minorHAnsi"/>
                <w:bCs/>
              </w:rPr>
            </w:pPr>
            <w:r w:rsidRPr="00112107">
              <w:rPr>
                <w:rFonts w:asciiTheme="minorHAnsi" w:hAnsiTheme="minorHAnsi" w:cstheme="minorHAnsi"/>
                <w:bCs/>
              </w:rPr>
              <w:t>…..</w:t>
            </w:r>
          </w:p>
        </w:tc>
      </w:tr>
    </w:tbl>
    <w:p w14:paraId="7A97EEBA" w14:textId="77777777" w:rsidR="00112107" w:rsidRPr="00112107" w:rsidRDefault="00112107" w:rsidP="001121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hAnsiTheme="minorHAnsi" w:cstheme="minorHAnsi"/>
        </w:rPr>
      </w:pPr>
      <w:r w:rsidRPr="00112107">
        <w:rPr>
          <w:rFonts w:asciiTheme="minorHAnsi" w:hAnsiTheme="minorHAnsi" w:cstheme="minorHAnsi"/>
        </w:rPr>
        <w:t xml:space="preserve">(In caso di necessità aumentare il numero di caselle) </w:t>
      </w:r>
    </w:p>
    <w:p w14:paraId="31AE3CE6" w14:textId="77777777" w:rsidR="00112107" w:rsidRDefault="00112107" w:rsidP="001121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hAnsiTheme="minorHAnsi" w:cstheme="minorHAnsi"/>
        </w:rPr>
      </w:pPr>
    </w:p>
    <w:p w14:paraId="322E8B64" w14:textId="049A8A54" w:rsidR="00AA05DB" w:rsidRPr="00D25725" w:rsidRDefault="0041167D" w:rsidP="00AA05DB">
      <w:pPr>
        <w:rPr>
          <w:rFonts w:asciiTheme="minorHAnsi" w:hAnsiTheme="minorHAnsi" w:cstheme="minorHAnsi"/>
          <w:b/>
          <w:color w:val="0076A8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76A8"/>
          <w:sz w:val="24"/>
          <w:szCs w:val="24"/>
        </w:rPr>
        <w:lastRenderedPageBreak/>
        <w:t>4</w:t>
      </w:r>
      <w:r w:rsidR="00112107" w:rsidRPr="00D25725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.  </w:t>
      </w:r>
      <w:r w:rsidR="00AA05DB" w:rsidRPr="00D25725">
        <w:rPr>
          <w:rFonts w:asciiTheme="minorHAnsi" w:hAnsiTheme="minorHAnsi" w:cstheme="minorHAnsi"/>
          <w:b/>
          <w:color w:val="0076A8"/>
          <w:sz w:val="24"/>
          <w:szCs w:val="24"/>
        </w:rPr>
        <w:t>Coerenza Progettuale Esterna e con le tematiche secondarie del FSE+</w:t>
      </w:r>
    </w:p>
    <w:p w14:paraId="3EA6534B" w14:textId="77777777" w:rsidR="00AA05DB" w:rsidRPr="00AF41FD" w:rsidRDefault="00AA05DB" w:rsidP="00AA05DB">
      <w:pPr>
        <w:ind w:left="360"/>
        <w:rPr>
          <w:rFonts w:asciiTheme="minorHAnsi" w:hAnsiTheme="minorHAnsi" w:cstheme="minorHAns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AA05DB" w:rsidRPr="00AF41FD" w14:paraId="7082D35E" w14:textId="77777777" w:rsidTr="006A105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0DD64788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C7291C">
              <w:rPr>
                <w:rFonts w:asciiTheme="minorHAnsi" w:hAnsiTheme="minorHAnsi" w:cstheme="minorHAnsi"/>
                <w:b/>
              </w:rPr>
              <w:t xml:space="preserve">Esperienza del soggetto proponente singolo o Capofila dell’ATS </w:t>
            </w:r>
          </w:p>
        </w:tc>
      </w:tr>
      <w:tr w:rsidR="00AA05DB" w:rsidRPr="00C7291C" w14:paraId="4024B906" w14:textId="77777777" w:rsidTr="006A105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85E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4F8F1BA7" w14:textId="77777777" w:rsidR="00AA05DB" w:rsidRPr="00C7291C" w:rsidRDefault="00AA05DB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AA05DB" w:rsidRPr="00AF41FD" w14:paraId="7921DC0E" w14:textId="77777777" w:rsidTr="006A105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5BDAEF79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C7291C">
              <w:rPr>
                <w:rFonts w:asciiTheme="minorHAnsi" w:hAnsiTheme="minorHAnsi" w:cstheme="minorHAnsi"/>
                <w:b/>
              </w:rPr>
              <w:t xml:space="preserve">oinvolgimento della comunità nella co-progettazione della proposta </w:t>
            </w:r>
            <w:r>
              <w:rPr>
                <w:rFonts w:asciiTheme="minorHAnsi" w:hAnsiTheme="minorHAnsi" w:cstheme="minorHAnsi"/>
                <w:b/>
              </w:rPr>
              <w:t xml:space="preserve">da </w:t>
            </w:r>
            <w:r w:rsidRPr="00C7291C">
              <w:rPr>
                <w:rFonts w:asciiTheme="minorHAnsi" w:hAnsiTheme="minorHAnsi" w:cstheme="minorHAnsi"/>
                <w:b/>
              </w:rPr>
              <w:t>dimostra</w:t>
            </w:r>
            <w:r>
              <w:rPr>
                <w:rFonts w:asciiTheme="minorHAnsi" w:hAnsiTheme="minorHAnsi" w:cstheme="minorHAnsi"/>
                <w:b/>
              </w:rPr>
              <w:t>re</w:t>
            </w:r>
            <w:r w:rsidRPr="00C7291C">
              <w:rPr>
                <w:rFonts w:asciiTheme="minorHAnsi" w:hAnsiTheme="minorHAnsi" w:cstheme="minorHAnsi"/>
                <w:b/>
              </w:rPr>
              <w:t xml:space="preserve"> esclusivamente con documentazione a supporto</w:t>
            </w:r>
          </w:p>
        </w:tc>
      </w:tr>
      <w:tr w:rsidR="00AA05DB" w:rsidRPr="00C7291C" w14:paraId="674FF958" w14:textId="77777777" w:rsidTr="006A105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2E5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6BEFBDC4" w14:textId="77777777" w:rsidR="00AA05DB" w:rsidRPr="00C7291C" w:rsidRDefault="00AA05DB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AA05DB" w:rsidRPr="00AF41FD" w14:paraId="42348A40" w14:textId="77777777" w:rsidTr="006A1056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021D899A" w14:textId="69832234" w:rsidR="00AA05DB" w:rsidRPr="00F43825" w:rsidRDefault="00AA05DB" w:rsidP="006A1056">
            <w:pPr>
              <w:widowControl w:val="0"/>
              <w:rPr>
                <w:rFonts w:asciiTheme="minorHAnsi" w:hAnsiTheme="minorHAnsi" w:cstheme="minorHAnsi"/>
              </w:rPr>
            </w:pPr>
            <w:r w:rsidRPr="00F43825">
              <w:rPr>
                <w:rFonts w:asciiTheme="minorHAnsi" w:hAnsiTheme="minorHAnsi" w:cstheme="minorHAnsi"/>
                <w:b/>
              </w:rPr>
              <w:t xml:space="preserve">Dettagliare la composizione dell’organo direttivo dell’Ente del Terzo Settore </w:t>
            </w:r>
            <w:r w:rsidR="00142922" w:rsidRPr="00F43825">
              <w:rPr>
                <w:rFonts w:asciiTheme="minorHAnsi" w:hAnsiTheme="minorHAnsi" w:cstheme="minorHAnsi"/>
                <w:b/>
              </w:rPr>
              <w:t xml:space="preserve">proponente </w:t>
            </w:r>
            <w:r w:rsidRPr="00F43825">
              <w:rPr>
                <w:rFonts w:asciiTheme="minorHAnsi" w:hAnsiTheme="minorHAnsi" w:cstheme="minorHAnsi"/>
                <w:b/>
              </w:rPr>
              <w:t>o capofila dell’ATS se composto per almeno 2/3 da giovani under 25, dimostrabile attraverso il verbale di nomina dell’organo.</w:t>
            </w:r>
          </w:p>
        </w:tc>
      </w:tr>
      <w:tr w:rsidR="00AA05DB" w:rsidRPr="00C7291C" w14:paraId="1FB9BC34" w14:textId="77777777" w:rsidTr="006A1056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80A8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7F5CA1D7" w14:textId="77777777" w:rsidR="00AA05DB" w:rsidRPr="00C7291C" w:rsidRDefault="00AA05DB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AA05DB" w:rsidRPr="00AF41FD" w14:paraId="4BC128B6" w14:textId="77777777" w:rsidTr="006A1056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3375DD8D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Esposizione</w:t>
            </w:r>
            <w:r w:rsidRPr="00C7291C">
              <w:rPr>
                <w:rFonts w:asciiTheme="minorHAnsi" w:hAnsiTheme="minorHAnsi" w:cstheme="minorHAnsi"/>
                <w:b/>
              </w:rPr>
              <w:t xml:space="preserve"> dell’analisi (qualitativa e quantitativa) dei fabbisogni educativi e sociali del territorio e del contesto di riferimento</w:t>
            </w:r>
          </w:p>
        </w:tc>
      </w:tr>
      <w:tr w:rsidR="00AA05DB" w:rsidRPr="00C7291C" w14:paraId="7381B5E6" w14:textId="77777777" w:rsidTr="006A1056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AB0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5D5DD358" w14:textId="77777777" w:rsidR="00AA05DB" w:rsidRPr="00C7291C" w:rsidRDefault="00AA05DB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AA05DB" w:rsidRPr="00C7291C" w14:paraId="0656531F" w14:textId="77777777" w:rsidTr="006A1056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522C3E13" w14:textId="77777777" w:rsidR="00AA05DB" w:rsidRPr="00C7291C" w:rsidRDefault="00AA05DB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Dettagliare le azioni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poste in essere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C7291C">
              <w:rPr>
                <w:rFonts w:asciiTheme="minorHAnsi" w:hAnsiTheme="minorHAnsi" w:cstheme="minorHAnsi"/>
                <w:b/>
              </w:rPr>
              <w:t>con riferimento a misure necessarie a prevenire qualsiasi discriminazione fondata su genere, origine razziale o etnica, religione o convinzioni personali, disabilità, età o orientamento sessuale)</w:t>
            </w:r>
          </w:p>
        </w:tc>
      </w:tr>
      <w:tr w:rsidR="00AA05DB" w:rsidRPr="00C7291C" w14:paraId="07B90EB0" w14:textId="77777777" w:rsidTr="006A1056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52C" w14:textId="77777777" w:rsidR="00AA05DB" w:rsidRPr="00112107" w:rsidRDefault="00AA05DB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23FEF992" w14:textId="77777777" w:rsidR="00AA05DB" w:rsidRPr="00C7291C" w:rsidRDefault="00AA05DB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617535B3" w14:textId="77777777" w:rsidR="00AA05DB" w:rsidRPr="00112107" w:rsidRDefault="00AA05DB" w:rsidP="00AA05DB">
      <w:pPr>
        <w:rPr>
          <w:rFonts w:asciiTheme="minorHAnsi" w:hAnsiTheme="minorHAnsi" w:cstheme="minorHAnsi"/>
          <w:b/>
          <w:sz w:val="24"/>
          <w:szCs w:val="24"/>
        </w:rPr>
      </w:pPr>
    </w:p>
    <w:p w14:paraId="274BE2C2" w14:textId="194E46BE" w:rsidR="00F50729" w:rsidRPr="00D25725" w:rsidRDefault="0041167D" w:rsidP="00F50729">
      <w:pPr>
        <w:rPr>
          <w:rFonts w:asciiTheme="minorHAnsi" w:hAnsiTheme="minorHAnsi" w:cstheme="minorHAnsi"/>
          <w:b/>
          <w:color w:val="0076A8"/>
          <w:sz w:val="24"/>
          <w:szCs w:val="24"/>
        </w:rPr>
      </w:pPr>
      <w:r>
        <w:rPr>
          <w:rFonts w:asciiTheme="minorHAnsi" w:hAnsiTheme="minorHAnsi" w:cstheme="minorHAnsi"/>
          <w:b/>
          <w:color w:val="0076A8"/>
          <w:sz w:val="24"/>
          <w:szCs w:val="24"/>
        </w:rPr>
        <w:t>5</w:t>
      </w:r>
      <w:r w:rsidR="00112107" w:rsidRPr="00D25725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. </w:t>
      </w:r>
      <w:r w:rsidR="00F50729" w:rsidRPr="00D25725">
        <w:rPr>
          <w:rFonts w:asciiTheme="minorHAnsi" w:hAnsiTheme="minorHAnsi" w:cstheme="minorHAnsi"/>
          <w:b/>
          <w:color w:val="0076A8"/>
          <w:sz w:val="24"/>
          <w:szCs w:val="24"/>
        </w:rPr>
        <w:t>Coerenza Progettuale Interna</w:t>
      </w:r>
      <w:r w:rsidR="00F50729" w:rsidRPr="00D25725" w:rsidDel="00C7291C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 </w:t>
      </w:r>
    </w:p>
    <w:p w14:paraId="2546E294" w14:textId="77777777" w:rsidR="00F50729" w:rsidRPr="00AF41FD" w:rsidRDefault="00F50729" w:rsidP="00F50729">
      <w:pPr>
        <w:pStyle w:val="ListParagraph"/>
        <w:autoSpaceDE w:val="0"/>
        <w:autoSpaceDN w:val="0"/>
        <w:adjustRightInd w:val="0"/>
        <w:ind w:right="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50729" w:rsidRPr="00AF41FD" w14:paraId="5C7E01A0" w14:textId="77777777" w:rsidTr="006A1056">
        <w:trPr>
          <w:jc w:val="center"/>
        </w:trPr>
        <w:tc>
          <w:tcPr>
            <w:tcW w:w="9639" w:type="dxa"/>
            <w:shd w:val="clear" w:color="auto" w:fill="BCEBFF" w:themeFill="accent6" w:themeFillTint="33"/>
          </w:tcPr>
          <w:p w14:paraId="2B6F00CA" w14:textId="77777777" w:rsidR="00F50729" w:rsidRPr="00112107" w:rsidRDefault="00F50729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Descrivere</w:t>
            </w:r>
            <w:r w:rsidRPr="00C7291C">
              <w:rPr>
                <w:rFonts w:asciiTheme="minorHAnsi" w:hAnsiTheme="minorHAnsi" w:cstheme="minorHAnsi"/>
                <w:b/>
              </w:rPr>
              <w:t xml:space="preserve"> gli obiettivi ed i risultati attesi del progetto e </w:t>
            </w:r>
            <w:r>
              <w:rPr>
                <w:rFonts w:asciiTheme="minorHAnsi" w:hAnsiTheme="minorHAnsi" w:cstheme="minorHAnsi"/>
                <w:b/>
              </w:rPr>
              <w:t xml:space="preserve">la </w:t>
            </w:r>
            <w:r w:rsidRPr="00C7291C">
              <w:rPr>
                <w:rFonts w:asciiTheme="minorHAnsi" w:hAnsiTheme="minorHAnsi" w:cstheme="minorHAnsi"/>
                <w:b/>
              </w:rPr>
              <w:t xml:space="preserve">struttura e </w:t>
            </w:r>
            <w:r>
              <w:rPr>
                <w:rFonts w:asciiTheme="minorHAnsi" w:hAnsiTheme="minorHAnsi" w:cstheme="minorHAnsi"/>
                <w:b/>
              </w:rPr>
              <w:t>l’</w:t>
            </w:r>
            <w:r w:rsidRPr="00C7291C">
              <w:rPr>
                <w:rFonts w:asciiTheme="minorHAnsi" w:hAnsiTheme="minorHAnsi" w:cstheme="minorHAnsi"/>
                <w:b/>
              </w:rPr>
              <w:t>articolazione delle attività proposte in termini di innovazione, sostenibilità e trasferibilità</w:t>
            </w:r>
          </w:p>
        </w:tc>
      </w:tr>
      <w:tr w:rsidR="00F50729" w:rsidRPr="00C7291C" w14:paraId="7E439F9E" w14:textId="77777777" w:rsidTr="006A1056">
        <w:trPr>
          <w:jc w:val="center"/>
        </w:trPr>
        <w:tc>
          <w:tcPr>
            <w:tcW w:w="9639" w:type="dxa"/>
            <w:shd w:val="clear" w:color="auto" w:fill="auto"/>
          </w:tcPr>
          <w:p w14:paraId="69113276" w14:textId="77777777" w:rsidR="00F50729" w:rsidRPr="00112107" w:rsidRDefault="00F50729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53C9C2D1" w14:textId="77777777" w:rsidR="00F50729" w:rsidRPr="00112107" w:rsidRDefault="00F50729" w:rsidP="006A10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50729" w:rsidRPr="00AF41FD" w14:paraId="19017CBC" w14:textId="77777777" w:rsidTr="006A1056">
        <w:trPr>
          <w:jc w:val="center"/>
        </w:trPr>
        <w:tc>
          <w:tcPr>
            <w:tcW w:w="9639" w:type="dxa"/>
            <w:shd w:val="clear" w:color="auto" w:fill="BCEBFF" w:themeFill="accent6" w:themeFillTint="33"/>
          </w:tcPr>
          <w:p w14:paraId="034F6C7C" w14:textId="55AD8174" w:rsidR="00F50729" w:rsidRPr="00AF41FD" w:rsidRDefault="00F50729" w:rsidP="006A1056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Descrivere gli </w:t>
            </w:r>
            <w:r w:rsidRPr="00AF41FD">
              <w:rPr>
                <w:rFonts w:asciiTheme="minorHAnsi" w:hAnsiTheme="minorHAnsi" w:cstheme="minorHAnsi"/>
                <w:b/>
              </w:rPr>
              <w:t>obiettivi del progetto e</w:t>
            </w:r>
            <w:r>
              <w:rPr>
                <w:rFonts w:asciiTheme="minorHAnsi" w:hAnsiTheme="minorHAnsi" w:cstheme="minorHAnsi"/>
                <w:b/>
              </w:rPr>
              <w:t>d i</w:t>
            </w:r>
            <w:r w:rsidRPr="00AF41FD">
              <w:rPr>
                <w:rFonts w:asciiTheme="minorHAnsi" w:hAnsiTheme="minorHAnsi" w:cstheme="minorHAnsi"/>
                <w:b/>
              </w:rPr>
              <w:t xml:space="preserve"> </w:t>
            </w:r>
            <w:r w:rsidR="001E3D8A">
              <w:rPr>
                <w:rFonts w:asciiTheme="minorHAnsi" w:hAnsiTheme="minorHAnsi" w:cstheme="minorHAnsi"/>
                <w:b/>
              </w:rPr>
              <w:t xml:space="preserve">contenuti </w:t>
            </w:r>
            <w:r>
              <w:rPr>
                <w:rFonts w:asciiTheme="minorHAnsi" w:hAnsiTheme="minorHAnsi" w:cstheme="minorHAnsi"/>
                <w:b/>
              </w:rPr>
              <w:t xml:space="preserve">in coerenza con le </w:t>
            </w:r>
            <w:r w:rsidRPr="00AF41FD">
              <w:rPr>
                <w:rFonts w:asciiTheme="minorHAnsi" w:hAnsiTheme="minorHAnsi" w:cstheme="minorHAnsi"/>
                <w:b/>
              </w:rPr>
              <w:t xml:space="preserve">metodologie/strumenti </w:t>
            </w:r>
            <w:r w:rsidR="00C114B6">
              <w:rPr>
                <w:rFonts w:asciiTheme="minorHAnsi" w:hAnsiTheme="minorHAnsi" w:cstheme="minorHAnsi"/>
                <w:b/>
              </w:rPr>
              <w:t xml:space="preserve">operativi – didattici </w:t>
            </w:r>
            <w:r w:rsidRPr="00AF41FD">
              <w:rPr>
                <w:rFonts w:asciiTheme="minorHAnsi" w:hAnsiTheme="minorHAnsi" w:cstheme="minorHAnsi"/>
                <w:b/>
              </w:rPr>
              <w:t xml:space="preserve">identificati </w:t>
            </w:r>
          </w:p>
        </w:tc>
      </w:tr>
      <w:tr w:rsidR="00F50729" w:rsidRPr="00C7291C" w14:paraId="31A1656E" w14:textId="77777777" w:rsidTr="006A1056">
        <w:trPr>
          <w:jc w:val="center"/>
        </w:trPr>
        <w:tc>
          <w:tcPr>
            <w:tcW w:w="9639" w:type="dxa"/>
            <w:shd w:val="clear" w:color="auto" w:fill="auto"/>
          </w:tcPr>
          <w:p w14:paraId="691AE7CD" w14:textId="77777777" w:rsidR="00F50729" w:rsidRPr="00112107" w:rsidRDefault="00F50729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483B9A75" w14:textId="77777777" w:rsidR="00F50729" w:rsidRPr="00C7291C" w:rsidRDefault="00F50729" w:rsidP="006A105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7BCE828" w14:textId="77777777" w:rsidR="00F50729" w:rsidRDefault="00F50729" w:rsidP="00F50729">
      <w:pPr>
        <w:pStyle w:val="ListParagraph"/>
        <w:autoSpaceDE w:val="0"/>
        <w:autoSpaceDN w:val="0"/>
        <w:adjustRightInd w:val="0"/>
        <w:ind w:left="284" w:right="146"/>
        <w:rPr>
          <w:rFonts w:asciiTheme="minorHAnsi" w:hAnsiTheme="minorHAnsi" w:cstheme="minorHAnsi"/>
          <w:b/>
          <w:sz w:val="24"/>
          <w:szCs w:val="24"/>
        </w:rPr>
      </w:pPr>
    </w:p>
    <w:p w14:paraId="0AC088EF" w14:textId="404E73FE" w:rsidR="00112107" w:rsidRDefault="0041167D" w:rsidP="00112107">
      <w:pPr>
        <w:pStyle w:val="ListParagraph"/>
        <w:autoSpaceDE w:val="0"/>
        <w:autoSpaceDN w:val="0"/>
        <w:adjustRightInd w:val="0"/>
        <w:ind w:left="0" w:right="146"/>
        <w:rPr>
          <w:rFonts w:asciiTheme="minorHAnsi" w:hAnsiTheme="minorHAnsi" w:cstheme="minorHAnsi"/>
          <w:b/>
          <w:color w:val="0076A8"/>
          <w:sz w:val="24"/>
          <w:szCs w:val="24"/>
        </w:rPr>
      </w:pPr>
      <w:r>
        <w:rPr>
          <w:rFonts w:asciiTheme="minorHAnsi" w:hAnsiTheme="minorHAnsi" w:cstheme="minorHAnsi"/>
          <w:b/>
          <w:color w:val="0076A8"/>
          <w:sz w:val="24"/>
          <w:szCs w:val="24"/>
        </w:rPr>
        <w:t>6</w:t>
      </w:r>
      <w:r w:rsidR="00112107" w:rsidRPr="00D25725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. </w:t>
      </w:r>
      <w:r w:rsidR="00C7291C" w:rsidRPr="00D25725">
        <w:rPr>
          <w:rFonts w:asciiTheme="minorHAnsi" w:hAnsiTheme="minorHAnsi" w:cstheme="minorHAnsi"/>
          <w:b/>
          <w:color w:val="0076A8"/>
          <w:sz w:val="24"/>
          <w:szCs w:val="24"/>
        </w:rPr>
        <w:t>Qualità Progettuale</w:t>
      </w:r>
      <w:r w:rsidR="00C7291C" w:rsidRPr="00D25725" w:rsidDel="00C7291C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 </w:t>
      </w:r>
    </w:p>
    <w:p w14:paraId="42F8A78A" w14:textId="77777777" w:rsidR="00456B04" w:rsidRDefault="00456B04" w:rsidP="00112107">
      <w:pPr>
        <w:pStyle w:val="ListParagraph"/>
        <w:autoSpaceDE w:val="0"/>
        <w:autoSpaceDN w:val="0"/>
        <w:adjustRightInd w:val="0"/>
        <w:ind w:left="0" w:right="146"/>
        <w:rPr>
          <w:rFonts w:asciiTheme="minorHAnsi" w:hAnsiTheme="minorHAnsi" w:cstheme="minorHAnsi"/>
          <w:b/>
          <w:color w:val="0076A8"/>
          <w:sz w:val="24"/>
          <w:szCs w:val="24"/>
        </w:rPr>
      </w:pPr>
    </w:p>
    <w:p w14:paraId="230667CA" w14:textId="422FE72C" w:rsidR="00456B04" w:rsidRPr="00C52F29" w:rsidRDefault="0041167D" w:rsidP="00456B04">
      <w:pPr>
        <w:rPr>
          <w:rFonts w:asciiTheme="minorHAnsi" w:hAnsiTheme="minorHAnsi" w:cstheme="minorHAnsi"/>
          <w:b/>
          <w:color w:val="0076A8"/>
          <w:sz w:val="22"/>
          <w:szCs w:val="22"/>
        </w:rPr>
      </w:pPr>
      <w:r>
        <w:rPr>
          <w:rFonts w:asciiTheme="minorHAnsi" w:hAnsiTheme="minorHAnsi" w:cstheme="minorHAnsi"/>
          <w:b/>
          <w:color w:val="0076A8"/>
          <w:sz w:val="22"/>
          <w:szCs w:val="22"/>
        </w:rPr>
        <w:t>6</w:t>
      </w:r>
      <w:r w:rsidR="00C52F29" w:rsidRPr="00C52F29">
        <w:rPr>
          <w:rFonts w:asciiTheme="minorHAnsi" w:hAnsiTheme="minorHAnsi" w:cstheme="minorHAnsi"/>
          <w:b/>
          <w:color w:val="0076A8"/>
          <w:sz w:val="22"/>
          <w:szCs w:val="22"/>
        </w:rPr>
        <w:t xml:space="preserve">.1 </w:t>
      </w:r>
      <w:r w:rsidR="00456B04" w:rsidRPr="00C52F29">
        <w:rPr>
          <w:rFonts w:asciiTheme="minorHAnsi" w:hAnsiTheme="minorHAnsi" w:cstheme="minorHAnsi"/>
          <w:b/>
          <w:color w:val="0076A8"/>
          <w:sz w:val="22"/>
          <w:szCs w:val="22"/>
        </w:rPr>
        <w:t>Chiarezza espositiva, completezza e coerenza delle informazioni presenti nella proposta progettuale</w:t>
      </w:r>
    </w:p>
    <w:p w14:paraId="47C888A6" w14:textId="77777777" w:rsidR="00456B04" w:rsidRDefault="00456B04" w:rsidP="00456B0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56B04" w:rsidRPr="00AF41FD" w14:paraId="721578EC" w14:textId="77777777" w:rsidTr="0068667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732F2118" w14:textId="77777777" w:rsidR="00456B04" w:rsidRPr="00112107" w:rsidRDefault="00456B04" w:rsidP="00686676">
            <w:pPr>
              <w:widowContro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Analisi del fabbisogno</w:t>
            </w:r>
            <w:r>
              <w:rPr>
                <w:rFonts w:asciiTheme="minorHAnsi" w:hAnsiTheme="minorHAnsi" w:cstheme="minorHAnsi"/>
                <w:iCs/>
              </w:rPr>
              <w:t xml:space="preserve">: </w:t>
            </w:r>
            <w:r w:rsidRPr="00BF0B9F">
              <w:rPr>
                <w:rFonts w:asciiTheme="minorHAnsi" w:hAnsiTheme="minorHAnsi" w:cstheme="minorHAnsi"/>
                <w:i/>
              </w:rPr>
              <w:t xml:space="preserve">Riportare brevemente le criticità </w:t>
            </w:r>
            <w:r>
              <w:rPr>
                <w:rFonts w:asciiTheme="minorHAnsi" w:hAnsiTheme="minorHAnsi" w:cstheme="minorHAnsi"/>
                <w:i/>
              </w:rPr>
              <w:t>rilevate</w:t>
            </w:r>
            <w:r w:rsidRPr="00BF0B9F">
              <w:rPr>
                <w:rFonts w:asciiTheme="minorHAnsi" w:hAnsiTheme="minorHAnsi" w:cstheme="minorHAnsi"/>
                <w:i/>
              </w:rPr>
              <w:t>, evidenziando le problematiche in ordine alla vulnerabilità sociale e all’influenza criminale</w:t>
            </w:r>
            <w:r>
              <w:rPr>
                <w:rFonts w:asciiTheme="minorHAnsi" w:hAnsiTheme="minorHAnsi" w:cstheme="minorHAnsi"/>
                <w:iCs/>
              </w:rPr>
              <w:t>.</w:t>
            </w:r>
          </w:p>
        </w:tc>
      </w:tr>
      <w:tr w:rsidR="00456B04" w:rsidRPr="00C7291C" w14:paraId="12E32A9D" w14:textId="77777777" w:rsidTr="0068667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275" w14:textId="77777777" w:rsidR="00456B04" w:rsidRPr="00112107" w:rsidRDefault="00456B04" w:rsidP="0068667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1B186B90" w14:textId="77777777" w:rsidR="00456B04" w:rsidRPr="00C7291C" w:rsidRDefault="00456B04" w:rsidP="00686676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456B04" w:rsidRPr="00AF41FD" w14:paraId="388E3BE6" w14:textId="77777777" w:rsidTr="0068667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2FE67E76" w14:textId="77777777" w:rsidR="00456B04" w:rsidRPr="00F773A5" w:rsidRDefault="00456B04" w:rsidP="00686676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F773A5">
              <w:rPr>
                <w:rFonts w:asciiTheme="minorHAnsi" w:hAnsiTheme="minorHAnsi" w:cstheme="minorHAnsi"/>
                <w:b/>
              </w:rPr>
              <w:t>Metodologia di intervento e principi ispiratori: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37769">
              <w:rPr>
                <w:rFonts w:asciiTheme="minorHAnsi" w:hAnsiTheme="minorHAnsi" w:cstheme="minorHAnsi"/>
                <w:bCs/>
                <w:i/>
                <w:iCs/>
              </w:rPr>
              <w:t>Descrivere la metodologia di intervento e i principi che ne ispirano l’orientamento progettuale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.</w:t>
            </w:r>
          </w:p>
        </w:tc>
      </w:tr>
      <w:tr w:rsidR="00456B04" w:rsidRPr="00C7291C" w14:paraId="3DCE8A3E" w14:textId="77777777" w:rsidTr="0068667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7E3" w14:textId="77777777" w:rsidR="00456B04" w:rsidRPr="00112107" w:rsidRDefault="00456B04" w:rsidP="0068667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70AD276E" w14:textId="77777777" w:rsidR="00456B04" w:rsidRPr="005A7ECD" w:rsidRDefault="00456B04" w:rsidP="0068667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56B04" w:rsidRPr="00F773A5" w14:paraId="32AD04ED" w14:textId="77777777" w:rsidTr="0068667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379A39ED" w14:textId="77777777" w:rsidR="00456B04" w:rsidRPr="00F773A5" w:rsidRDefault="00456B04" w:rsidP="00686676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Innovatività della proposta sotto il profilo del coinvolgimento giovanile</w:t>
            </w:r>
            <w:r w:rsidRPr="00F773A5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Spiegare il portato innovativo della proposta e in che modo si intendono coinvolgere le fasce giovanili.</w:t>
            </w:r>
          </w:p>
        </w:tc>
      </w:tr>
      <w:tr w:rsidR="00456B04" w:rsidRPr="005A7ECD" w14:paraId="7D6B845E" w14:textId="77777777" w:rsidTr="00686676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B0B" w14:textId="77777777" w:rsidR="00456B04" w:rsidRPr="00112107" w:rsidRDefault="00456B04" w:rsidP="0068667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2A5441C2" w14:textId="77777777" w:rsidR="00456B04" w:rsidRPr="005A7ECD" w:rsidRDefault="00456B04" w:rsidP="0068667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FA19BC" w:rsidRPr="00AF41FD" w14:paraId="305BE1CE" w14:textId="77777777" w:rsidTr="006A1056">
        <w:tblPrEx>
          <w:tblLook w:val="0000" w:firstRow="0" w:lastRow="0" w:firstColumn="0" w:lastColumn="0" w:noHBand="0" w:noVBand="0"/>
        </w:tblPrEx>
        <w:trPr>
          <w:cantSplit/>
          <w:trHeight w:val="57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0AD534EB" w14:textId="18FB8371" w:rsidR="00FA19BC" w:rsidRPr="006A1056" w:rsidRDefault="00C52F29" w:rsidP="006A1056">
            <w:pPr>
              <w:widowControl w:val="0"/>
              <w:ind w:right="140"/>
              <w:rPr>
                <w:rFonts w:asciiTheme="minorHAnsi" w:hAnsiTheme="minorHAnsi" w:cstheme="minorHAnsi"/>
                <w:b/>
              </w:rPr>
            </w:pPr>
            <w:r w:rsidRPr="00C52F29">
              <w:rPr>
                <w:rFonts w:asciiTheme="minorHAnsi" w:hAnsiTheme="minorHAnsi" w:cstheme="minorHAnsi"/>
                <w:b/>
              </w:rPr>
              <w:lastRenderedPageBreak/>
              <w:t>D</w:t>
            </w:r>
            <w:r w:rsidR="00FA19BC" w:rsidRPr="00C52F29">
              <w:rPr>
                <w:rFonts w:asciiTheme="minorHAnsi" w:hAnsiTheme="minorHAnsi" w:cstheme="minorHAnsi"/>
                <w:b/>
              </w:rPr>
              <w:t>escrivere con chiarezza</w:t>
            </w:r>
            <w:r w:rsidR="00177CC3" w:rsidRPr="00C52F29">
              <w:rPr>
                <w:rFonts w:asciiTheme="minorHAnsi" w:hAnsiTheme="minorHAnsi" w:cstheme="minorHAnsi"/>
                <w:b/>
              </w:rPr>
              <w:t xml:space="preserve"> </w:t>
            </w:r>
            <w:r w:rsidR="00FA19BC" w:rsidRPr="00C52F29">
              <w:rPr>
                <w:rFonts w:asciiTheme="minorHAnsi" w:hAnsiTheme="minorHAnsi" w:cstheme="minorHAnsi"/>
                <w:b/>
              </w:rPr>
              <w:t xml:space="preserve">e coerenza </w:t>
            </w:r>
            <w:r w:rsidR="00B41111" w:rsidRPr="00C52F29">
              <w:rPr>
                <w:rFonts w:asciiTheme="minorHAnsi" w:hAnsiTheme="minorHAnsi" w:cstheme="minorHAnsi"/>
                <w:b/>
              </w:rPr>
              <w:t>i</w:t>
            </w:r>
            <w:r w:rsidR="00F579CA" w:rsidRPr="00C52F29">
              <w:rPr>
                <w:rFonts w:asciiTheme="minorHAnsi" w:hAnsiTheme="minorHAnsi" w:cstheme="minorHAnsi"/>
                <w:b/>
              </w:rPr>
              <w:t xml:space="preserve"> </w:t>
            </w:r>
            <w:r w:rsidR="00FA19BC" w:rsidRPr="00C52F29">
              <w:rPr>
                <w:rFonts w:asciiTheme="minorHAnsi" w:hAnsiTheme="minorHAnsi" w:cstheme="minorHAnsi"/>
                <w:b/>
              </w:rPr>
              <w:t>requisiti</w:t>
            </w:r>
            <w:r w:rsidR="00E9502C" w:rsidRPr="00C52F29">
              <w:rPr>
                <w:rFonts w:asciiTheme="minorHAnsi" w:hAnsiTheme="minorHAnsi" w:cstheme="minorHAnsi"/>
                <w:b/>
              </w:rPr>
              <w:t>,</w:t>
            </w:r>
            <w:r w:rsidR="00FA19BC" w:rsidRPr="00C52F29">
              <w:rPr>
                <w:rFonts w:asciiTheme="minorHAnsi" w:hAnsiTheme="minorHAnsi" w:cstheme="minorHAnsi"/>
                <w:b/>
              </w:rPr>
              <w:t xml:space="preserve"> </w:t>
            </w:r>
            <w:r w:rsidR="00B41111" w:rsidRPr="00C52F29">
              <w:rPr>
                <w:rFonts w:asciiTheme="minorHAnsi" w:hAnsiTheme="minorHAnsi" w:cstheme="minorHAnsi"/>
                <w:b/>
              </w:rPr>
              <w:t xml:space="preserve">le </w:t>
            </w:r>
            <w:r w:rsidR="00FA19BC" w:rsidRPr="00C52F29">
              <w:rPr>
                <w:rFonts w:asciiTheme="minorHAnsi" w:hAnsiTheme="minorHAnsi" w:cstheme="minorHAnsi"/>
                <w:b/>
              </w:rPr>
              <w:t>condizioni oggettive dei destinatari delle azioni, le modalità di selezione del target</w:t>
            </w:r>
            <w:r w:rsidR="00130E2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A19BC" w:rsidRPr="00C7291C" w14:paraId="221DD098" w14:textId="77777777" w:rsidTr="006A1056">
        <w:tblPrEx>
          <w:tblLook w:val="0000" w:firstRow="0" w:lastRow="0" w:firstColumn="0" w:lastColumn="0" w:noHBand="0" w:noVBand="0"/>
        </w:tblPrEx>
        <w:trPr>
          <w:cantSplit/>
          <w:trHeight w:val="69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BC9" w14:textId="77777777" w:rsidR="00FA19BC" w:rsidRPr="00AF41FD" w:rsidRDefault="00FA19BC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</w:tc>
      </w:tr>
    </w:tbl>
    <w:p w14:paraId="128F0DC1" w14:textId="77777777" w:rsidR="00FA19BC" w:rsidRPr="00AF41FD" w:rsidRDefault="00FA19BC" w:rsidP="00FA19BC">
      <w:pPr>
        <w:rPr>
          <w:rFonts w:asciiTheme="minorHAnsi" w:hAnsiTheme="minorHAnsi" w:cstheme="minorHAnsi"/>
        </w:rPr>
      </w:pPr>
    </w:p>
    <w:p w14:paraId="7B4E3D25" w14:textId="00413250" w:rsidR="00C7291C" w:rsidRPr="00D25725" w:rsidRDefault="0041167D" w:rsidP="00112107">
      <w:pPr>
        <w:pStyle w:val="ListParagraph"/>
        <w:autoSpaceDE w:val="0"/>
        <w:autoSpaceDN w:val="0"/>
        <w:adjustRightInd w:val="0"/>
        <w:ind w:left="0" w:right="146"/>
        <w:rPr>
          <w:rFonts w:asciiTheme="minorHAnsi" w:hAnsiTheme="minorHAnsi" w:cstheme="minorHAnsi"/>
          <w:b/>
          <w:color w:val="0076A8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76A8"/>
          <w:sz w:val="24"/>
          <w:szCs w:val="24"/>
        </w:rPr>
        <w:t>7</w:t>
      </w:r>
      <w:r w:rsidR="00112107" w:rsidRPr="00D25725">
        <w:rPr>
          <w:rFonts w:asciiTheme="minorHAnsi" w:hAnsiTheme="minorHAnsi" w:cstheme="minorHAnsi"/>
          <w:b/>
          <w:color w:val="0076A8"/>
          <w:sz w:val="24"/>
          <w:szCs w:val="24"/>
        </w:rPr>
        <w:t xml:space="preserve">. </w:t>
      </w:r>
      <w:r w:rsidR="00C7291C" w:rsidRPr="00D25725">
        <w:rPr>
          <w:rFonts w:asciiTheme="minorHAnsi" w:hAnsiTheme="minorHAnsi" w:cstheme="minorHAnsi"/>
          <w:b/>
          <w:color w:val="0076A8"/>
          <w:sz w:val="24"/>
          <w:szCs w:val="24"/>
        </w:rPr>
        <w:t>Premialità</w:t>
      </w:r>
      <w:r w:rsidR="00C7291C" w:rsidRPr="00D25725" w:rsidDel="00C7291C">
        <w:rPr>
          <w:rFonts w:asciiTheme="minorHAnsi" w:hAnsiTheme="minorHAnsi" w:cstheme="minorHAnsi"/>
          <w:b/>
          <w:color w:val="0076A8"/>
          <w:sz w:val="24"/>
          <w:szCs w:val="24"/>
          <w:u w:val="single"/>
        </w:rPr>
        <w:t xml:space="preserve"> </w:t>
      </w:r>
    </w:p>
    <w:p w14:paraId="1F6F986E" w14:textId="77777777" w:rsidR="00CA3747" w:rsidRPr="00AF41FD" w:rsidRDefault="00CA3747" w:rsidP="00CA3747">
      <w:pPr>
        <w:pStyle w:val="ListParagraph"/>
        <w:autoSpaceDE w:val="0"/>
        <w:autoSpaceDN w:val="0"/>
        <w:adjustRightInd w:val="0"/>
        <w:ind w:left="0" w:right="146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A3747" w:rsidRPr="00AF41FD" w14:paraId="46370673" w14:textId="77777777" w:rsidTr="006A1056">
        <w:trPr>
          <w:cantSplit/>
          <w:trHeight w:val="539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17377959" w14:textId="4E53131F" w:rsidR="00CA3747" w:rsidRPr="00AF41FD" w:rsidRDefault="00CA3747" w:rsidP="006A1056">
            <w:pPr>
              <w:widowControl w:val="0"/>
              <w:ind w:right="140"/>
              <w:rPr>
                <w:rFonts w:asciiTheme="minorHAnsi" w:hAnsiTheme="minorHAnsi" w:cstheme="minorHAnsi"/>
                <w:b/>
                <w:i/>
                <w:iCs/>
              </w:rPr>
            </w:pPr>
            <w:r w:rsidRPr="00C7291C">
              <w:rPr>
                <w:rFonts w:asciiTheme="minorHAnsi" w:hAnsiTheme="minorHAnsi" w:cstheme="minorHAnsi"/>
                <w:b/>
              </w:rPr>
              <w:t>Risorse strumentali</w:t>
            </w:r>
            <w:r w:rsidRPr="00C7291C" w:rsidDel="00C7291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Pr="00AF41FD">
              <w:rPr>
                <w:rFonts w:asciiTheme="minorHAnsi" w:hAnsiTheme="minorHAnsi" w:cstheme="minorHAnsi"/>
                <w:b/>
                <w:i/>
                <w:iCs/>
              </w:rPr>
              <w:t>descrivere eventuale presenza di beni immobili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/mobili registrati </w:t>
            </w:r>
            <w:r w:rsidRPr="00AF41FD">
              <w:rPr>
                <w:rFonts w:asciiTheme="minorHAnsi" w:hAnsiTheme="minorHAnsi" w:cstheme="minorHAnsi"/>
                <w:b/>
                <w:i/>
                <w:iCs/>
              </w:rPr>
              <w:t>confiscati alla criminalità messi a disposizioni per le attività progettuali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. La descrizione dovrà includere gli estremi del titolo di disponibilità del bene che dovrà avere una scadenza almeno pari ai termini delle attività di progetto, la natura e descrizione del bene, le modalità di utilizzo del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iCs/>
              </w:rPr>
              <w:t xml:space="preserve">bene </w:t>
            </w:r>
            <w:r>
              <w:rPr>
                <w:rFonts w:asciiTheme="minorHAnsi" w:hAnsiTheme="minorHAnsi" w:cstheme="minorHAnsi"/>
                <w:b/>
              </w:rPr>
              <w:t>)</w:t>
            </w:r>
            <w:proofErr w:type="gramEnd"/>
          </w:p>
        </w:tc>
      </w:tr>
      <w:tr w:rsidR="00CA3747" w:rsidRPr="00AF41FD" w14:paraId="3556E254" w14:textId="77777777" w:rsidTr="006A1056">
        <w:trPr>
          <w:cantSplit/>
          <w:trHeight w:val="596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4FAE" w14:textId="77777777" w:rsidR="00CA3747" w:rsidRPr="00112107" w:rsidRDefault="00CA3747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28A0A140" w14:textId="77777777" w:rsidR="00CA3747" w:rsidRPr="00112107" w:rsidRDefault="00CA3747" w:rsidP="006A1056">
            <w:pPr>
              <w:widowControl w:val="0"/>
              <w:ind w:right="140"/>
              <w:rPr>
                <w:rFonts w:asciiTheme="minorHAnsi" w:hAnsiTheme="minorHAnsi" w:cstheme="minorHAnsi"/>
                <w:b/>
              </w:rPr>
            </w:pPr>
          </w:p>
        </w:tc>
      </w:tr>
      <w:tr w:rsidR="00CA3747" w:rsidRPr="00043EBD" w14:paraId="59D68719" w14:textId="77777777" w:rsidTr="006A1056">
        <w:trPr>
          <w:cantSplit/>
          <w:trHeight w:val="859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61356E54" w14:textId="7974C494" w:rsidR="00CA3747" w:rsidRPr="00112107" w:rsidDel="00C7291C" w:rsidRDefault="00CA3747" w:rsidP="006A1056">
            <w:pPr>
              <w:widowControl w:val="0"/>
              <w:ind w:right="140"/>
              <w:rPr>
                <w:rFonts w:asciiTheme="minorHAnsi" w:hAnsiTheme="minorHAnsi" w:cstheme="minorHAnsi"/>
                <w:b/>
              </w:rPr>
            </w:pPr>
            <w:r w:rsidRPr="00043EBD">
              <w:rPr>
                <w:rFonts w:asciiTheme="minorHAnsi" w:hAnsiTheme="minorHAnsi" w:cstheme="minorHAnsi"/>
                <w:b/>
              </w:rPr>
              <w:t>Coinvolgimento di partner esterni pubblici o privati che supportano il progetto in termini di risorse volontarie e/o strumentali, e/o di relazioni territoriali, e/o di spazi, e/o di risorse finanziarie a cofinanziamento e/o di networking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AF41FD">
              <w:rPr>
                <w:rFonts w:asciiTheme="minorHAnsi" w:hAnsiTheme="minorHAnsi" w:cstheme="minorHAnsi"/>
                <w:b/>
                <w:i/>
                <w:iCs/>
              </w:rPr>
              <w:t>descrivere eventuali partnership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diverse dai componenti dell’eventuale ATS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CA3747" w:rsidRPr="00043EBD" w14:paraId="599A3BFC" w14:textId="77777777" w:rsidTr="006A1056">
        <w:trPr>
          <w:cantSplit/>
          <w:trHeight w:val="675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A38" w14:textId="77777777" w:rsidR="00CA3747" w:rsidRPr="00112107" w:rsidRDefault="00CA3747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0BD3DB8C" w14:textId="77777777" w:rsidR="00CA3747" w:rsidRPr="00112107" w:rsidDel="00C7291C" w:rsidRDefault="00CA3747" w:rsidP="006A1056">
            <w:pPr>
              <w:widowControl w:val="0"/>
              <w:ind w:right="140"/>
              <w:rPr>
                <w:rFonts w:asciiTheme="minorHAnsi" w:hAnsiTheme="minorHAnsi" w:cstheme="minorHAnsi"/>
                <w:b/>
              </w:rPr>
            </w:pPr>
          </w:p>
        </w:tc>
      </w:tr>
      <w:tr w:rsidR="00CA3747" w:rsidRPr="00043EBD" w14:paraId="3F6DC15E" w14:textId="77777777" w:rsidTr="006A1056">
        <w:trPr>
          <w:cantSplit/>
          <w:trHeight w:val="554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BFF" w:themeFill="accent6" w:themeFillTint="33"/>
          </w:tcPr>
          <w:p w14:paraId="0CFC203F" w14:textId="270156C0" w:rsidR="00CA3747" w:rsidRPr="00112107" w:rsidDel="00C7291C" w:rsidRDefault="00CA3747" w:rsidP="006A1056">
            <w:pPr>
              <w:widowControl w:val="0"/>
              <w:ind w:right="140"/>
              <w:rPr>
                <w:rFonts w:asciiTheme="minorHAnsi" w:hAnsiTheme="minorHAnsi" w:cstheme="minorHAnsi"/>
                <w:b/>
              </w:rPr>
            </w:pPr>
            <w:r w:rsidRPr="00043EBD">
              <w:rPr>
                <w:rFonts w:asciiTheme="minorHAnsi" w:hAnsiTheme="minorHAnsi" w:cstheme="minorHAnsi"/>
                <w:b/>
              </w:rPr>
              <w:t>Presenza di un target di destinatari diretti dell’operazione superiore a n. 40 destinatari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AF41FD">
              <w:rPr>
                <w:rFonts w:asciiTheme="minorHAnsi" w:hAnsiTheme="minorHAnsi" w:cstheme="minorHAnsi"/>
                <w:b/>
                <w:i/>
                <w:iCs/>
              </w:rPr>
              <w:t>descrivere con quali modalità si intende intercettare l’eventuale target aggiuntivo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CA3747" w:rsidRPr="00043EBD" w14:paraId="05753162" w14:textId="77777777" w:rsidTr="006A1056">
        <w:trPr>
          <w:cantSplit/>
          <w:trHeight w:val="859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AA1" w14:textId="77777777" w:rsidR="00CA3747" w:rsidRPr="00112107" w:rsidRDefault="00CA3747" w:rsidP="006A1056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112107">
              <w:rPr>
                <w:rFonts w:asciiTheme="minorHAnsi" w:hAnsiTheme="minorHAnsi" w:cstheme="minorHAnsi"/>
                <w:i/>
                <w:iCs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</w:rPr>
              <w:t>2000</w:t>
            </w:r>
            <w:r w:rsidRPr="00112107">
              <w:rPr>
                <w:rFonts w:asciiTheme="minorHAnsi" w:hAnsiTheme="minorHAnsi" w:cstheme="minorHAnsi"/>
                <w:i/>
                <w:iCs/>
              </w:rPr>
              <w:t xml:space="preserve"> caratteri</w:t>
            </w:r>
          </w:p>
          <w:p w14:paraId="445ED744" w14:textId="77777777" w:rsidR="00CA3747" w:rsidRPr="00112107" w:rsidDel="00C7291C" w:rsidRDefault="00CA3747" w:rsidP="006A1056">
            <w:pPr>
              <w:widowControl w:val="0"/>
              <w:ind w:right="140"/>
              <w:rPr>
                <w:rFonts w:asciiTheme="minorHAnsi" w:hAnsiTheme="minorHAnsi" w:cstheme="minorHAnsi"/>
                <w:b/>
              </w:rPr>
            </w:pPr>
          </w:p>
        </w:tc>
      </w:tr>
    </w:tbl>
    <w:p w14:paraId="7BF442BB" w14:textId="77777777" w:rsidR="00CA3747" w:rsidRPr="00AF41FD" w:rsidRDefault="00CA3747" w:rsidP="00CA3747">
      <w:pPr>
        <w:rPr>
          <w:rFonts w:asciiTheme="minorHAnsi" w:hAnsiTheme="minorHAnsi" w:cstheme="minorHAnsi"/>
        </w:rPr>
      </w:pPr>
    </w:p>
    <w:p w14:paraId="66E73EFE" w14:textId="77777777" w:rsidR="00E314EF" w:rsidRDefault="00E314EF" w:rsidP="00112107">
      <w:pPr>
        <w:autoSpaceDE w:val="0"/>
        <w:autoSpaceDN w:val="0"/>
        <w:adjustRightInd w:val="0"/>
        <w:ind w:right="146"/>
        <w:rPr>
          <w:rFonts w:asciiTheme="minorHAnsi" w:hAnsiTheme="minorHAnsi" w:cstheme="minorHAnsi"/>
          <w:b/>
          <w:iCs/>
          <w:u w:val="single"/>
        </w:rPr>
      </w:pPr>
    </w:p>
    <w:p w14:paraId="156C33BB" w14:textId="3064BF04" w:rsidR="00043EBD" w:rsidRPr="00D25725" w:rsidRDefault="0029633A" w:rsidP="00940ABD">
      <w:pPr>
        <w:spacing w:after="120" w:line="360" w:lineRule="auto"/>
        <w:ind w:firstLine="720"/>
        <w:jc w:val="center"/>
        <w:rPr>
          <w:rFonts w:asciiTheme="minorHAnsi" w:hAnsiTheme="minorHAnsi" w:cstheme="minorHAnsi"/>
          <w:b/>
          <w:bCs/>
          <w:color w:val="0076A8"/>
          <w:sz w:val="24"/>
          <w:szCs w:val="24"/>
        </w:rPr>
      </w:pPr>
      <w:r w:rsidRPr="00D25725">
        <w:rPr>
          <w:rFonts w:asciiTheme="minorHAnsi" w:hAnsiTheme="minorHAnsi" w:cstheme="minorHAnsi"/>
          <w:b/>
          <w:bCs/>
          <w:color w:val="0076A8"/>
          <w:sz w:val="24"/>
          <w:szCs w:val="24"/>
        </w:rPr>
        <w:t>QUADRO ECONOMICO</w:t>
      </w:r>
      <w:r w:rsidR="00043EBD" w:rsidRPr="00D25725">
        <w:rPr>
          <w:rFonts w:asciiTheme="minorHAnsi" w:hAnsiTheme="minorHAnsi" w:cstheme="minorHAnsi"/>
          <w:b/>
          <w:bCs/>
          <w:color w:val="0076A8"/>
          <w:sz w:val="24"/>
          <w:szCs w:val="24"/>
        </w:rPr>
        <w:t xml:space="preserve"> DELL’OPERAZIONE</w:t>
      </w:r>
    </w:p>
    <w:tbl>
      <w:tblPr>
        <w:tblStyle w:val="GridTable4-Accent6"/>
        <w:tblW w:w="9618" w:type="dxa"/>
        <w:jc w:val="center"/>
        <w:tblLayout w:type="fixed"/>
        <w:tblLook w:val="04A0" w:firstRow="1" w:lastRow="0" w:firstColumn="1" w:lastColumn="0" w:noHBand="0" w:noVBand="1"/>
      </w:tblPr>
      <w:tblGrid>
        <w:gridCol w:w="2929"/>
        <w:gridCol w:w="4196"/>
        <w:gridCol w:w="1260"/>
        <w:gridCol w:w="1233"/>
      </w:tblGrid>
      <w:tr w:rsidR="00043EBD" w:rsidRPr="00FD1170" w14:paraId="0A52A48E" w14:textId="77777777" w:rsidTr="00E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12C8CE1D" w14:textId="77777777" w:rsidR="00043EBD" w:rsidRPr="0031240D" w:rsidRDefault="00043EBD" w:rsidP="003A217D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Macro</w:t>
            </w:r>
            <w:r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-V</w:t>
            </w:r>
            <w:r w:rsidRPr="0031240D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oce</w:t>
            </w:r>
            <w:r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 xml:space="preserve"> Costi Diretti</w:t>
            </w:r>
          </w:p>
        </w:tc>
        <w:tc>
          <w:tcPr>
            <w:tcW w:w="4196" w:type="dxa"/>
            <w:vAlign w:val="center"/>
            <w:hideMark/>
          </w:tcPr>
          <w:p w14:paraId="3C97E48F" w14:textId="77777777" w:rsidR="00043EBD" w:rsidRPr="0031240D" w:rsidRDefault="00043EBD" w:rsidP="003A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Tipologia di spese</w:t>
            </w:r>
          </w:p>
        </w:tc>
        <w:tc>
          <w:tcPr>
            <w:tcW w:w="1260" w:type="dxa"/>
            <w:vAlign w:val="center"/>
            <w:hideMark/>
          </w:tcPr>
          <w:p w14:paraId="2A281A5E" w14:textId="77777777" w:rsidR="00043EBD" w:rsidRPr="0031240D" w:rsidRDefault="00043EBD" w:rsidP="003A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% massima</w:t>
            </w:r>
          </w:p>
        </w:tc>
        <w:tc>
          <w:tcPr>
            <w:tcW w:w="1233" w:type="dxa"/>
            <w:vAlign w:val="center"/>
            <w:hideMark/>
          </w:tcPr>
          <w:p w14:paraId="5F884883" w14:textId="19BAC24A" w:rsidR="00043EBD" w:rsidRPr="0031240D" w:rsidRDefault="00043EBD" w:rsidP="003A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Importo (€)</w:t>
            </w:r>
          </w:p>
        </w:tc>
      </w:tr>
      <w:tr w:rsidR="00043EBD" w:rsidRPr="00FD1170" w14:paraId="5CA6D54E" w14:textId="77777777" w:rsidTr="00E31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1F7FA2B2" w14:textId="77777777" w:rsidR="00043EBD" w:rsidRPr="0031240D" w:rsidRDefault="00043EBD" w:rsidP="00043EBD">
            <w:pPr>
              <w:pStyle w:val="ListParagraph"/>
              <w:numPr>
                <w:ilvl w:val="2"/>
                <w:numId w:val="80"/>
              </w:numPr>
              <w:ind w:left="30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Coordinamento/Monitoraggio/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Rendicontazione</w:t>
            </w:r>
          </w:p>
        </w:tc>
        <w:tc>
          <w:tcPr>
            <w:tcW w:w="4196" w:type="dxa"/>
            <w:vAlign w:val="center"/>
            <w:hideMark/>
          </w:tcPr>
          <w:p w14:paraId="7E914899" w14:textId="77777777" w:rsidR="00043EBD" w:rsidRPr="0031240D" w:rsidRDefault="00043EBD" w:rsidP="003A2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Risorse umane interne/esterne per il Coordinamento/Monitoraggio/Rendicontazione delle attività</w:t>
            </w:r>
          </w:p>
        </w:tc>
        <w:tc>
          <w:tcPr>
            <w:tcW w:w="1260" w:type="dxa"/>
            <w:vAlign w:val="center"/>
            <w:hideMark/>
          </w:tcPr>
          <w:p w14:paraId="269B0FCB" w14:textId="77777777" w:rsidR="00043EBD" w:rsidRPr="005A6EF4" w:rsidRDefault="00043EBD" w:rsidP="003A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15%</w:t>
            </w:r>
          </w:p>
        </w:tc>
        <w:tc>
          <w:tcPr>
            <w:tcW w:w="1233" w:type="dxa"/>
            <w:vAlign w:val="center"/>
          </w:tcPr>
          <w:p w14:paraId="25B99C1D" w14:textId="6A5D7D42" w:rsidR="00043EBD" w:rsidRPr="005A6EF4" w:rsidRDefault="005A6EF4" w:rsidP="003A2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5A6EF4" w:rsidRPr="00FD1170" w14:paraId="7C139411" w14:textId="77777777" w:rsidTr="00E314EF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07520A33" w14:textId="77777777" w:rsidR="005A6EF4" w:rsidRPr="0031240D" w:rsidRDefault="005A6EF4" w:rsidP="005A6EF4">
            <w:pPr>
              <w:pStyle w:val="ListParagraph"/>
              <w:numPr>
                <w:ilvl w:val="2"/>
                <w:numId w:val="80"/>
              </w:numPr>
              <w:ind w:left="30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Risorse Umane</w:t>
            </w:r>
          </w:p>
        </w:tc>
        <w:tc>
          <w:tcPr>
            <w:tcW w:w="4196" w:type="dxa"/>
            <w:vAlign w:val="center"/>
            <w:hideMark/>
          </w:tcPr>
          <w:p w14:paraId="715DF97A" w14:textId="77777777" w:rsidR="005A6EF4" w:rsidRPr="0031240D" w:rsidRDefault="005A6EF4" w:rsidP="005A6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Risorse umane interne/esterne per l'attuazione delle attività</w:t>
            </w:r>
          </w:p>
        </w:tc>
        <w:tc>
          <w:tcPr>
            <w:tcW w:w="1260" w:type="dxa"/>
            <w:vAlign w:val="center"/>
            <w:hideMark/>
          </w:tcPr>
          <w:p w14:paraId="3D38AAF1" w14:textId="77777777" w:rsidR="005A6EF4" w:rsidRPr="005A6EF4" w:rsidRDefault="005A6EF4" w:rsidP="005A6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No limite</w:t>
            </w:r>
          </w:p>
        </w:tc>
        <w:tc>
          <w:tcPr>
            <w:tcW w:w="1233" w:type="dxa"/>
            <w:vAlign w:val="center"/>
          </w:tcPr>
          <w:p w14:paraId="4202AF80" w14:textId="0CFBF6D9" w:rsidR="005A6EF4" w:rsidRPr="005A6EF4" w:rsidRDefault="005A6EF4" w:rsidP="005A6E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171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5A6EF4" w:rsidRPr="00FD1170" w14:paraId="62459EE6" w14:textId="77777777" w:rsidTr="00E31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162456D3" w14:textId="77777777" w:rsidR="005A6EF4" w:rsidRPr="0031240D" w:rsidRDefault="005A6EF4" w:rsidP="005A6EF4">
            <w:pPr>
              <w:pStyle w:val="ListParagraph"/>
              <w:numPr>
                <w:ilvl w:val="2"/>
                <w:numId w:val="80"/>
              </w:numPr>
              <w:ind w:left="30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Costi per Fidejussione</w:t>
            </w:r>
          </w:p>
        </w:tc>
        <w:tc>
          <w:tcPr>
            <w:tcW w:w="4196" w:type="dxa"/>
            <w:vAlign w:val="center"/>
            <w:hideMark/>
          </w:tcPr>
          <w:p w14:paraId="0B239FDE" w14:textId="77777777" w:rsidR="005A6EF4" w:rsidRPr="0031240D" w:rsidRDefault="005A6EF4" w:rsidP="005A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Costi per fidejussioni a garanzia del contributo pubblico</w:t>
            </w:r>
          </w:p>
        </w:tc>
        <w:tc>
          <w:tcPr>
            <w:tcW w:w="1260" w:type="dxa"/>
            <w:vAlign w:val="center"/>
            <w:hideMark/>
          </w:tcPr>
          <w:p w14:paraId="70B8B880" w14:textId="442F3CA8" w:rsidR="005A6EF4" w:rsidRPr="005A6EF4" w:rsidRDefault="00857FD5" w:rsidP="005A6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5%</w:t>
            </w:r>
          </w:p>
        </w:tc>
        <w:tc>
          <w:tcPr>
            <w:tcW w:w="1233" w:type="dxa"/>
            <w:vAlign w:val="center"/>
          </w:tcPr>
          <w:p w14:paraId="798AF0D2" w14:textId="39398B98" w:rsidR="005A6EF4" w:rsidRPr="005A6EF4" w:rsidRDefault="005A6EF4" w:rsidP="005A6E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171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5A6EF4" w:rsidRPr="00FD1170" w14:paraId="56BBBCDE" w14:textId="77777777" w:rsidTr="00E314EF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23EDCC13" w14:textId="77777777" w:rsidR="005A6EF4" w:rsidRPr="0031240D" w:rsidRDefault="005A6EF4" w:rsidP="005A6EF4">
            <w:pPr>
              <w:pStyle w:val="ListParagraph"/>
              <w:numPr>
                <w:ilvl w:val="2"/>
                <w:numId w:val="80"/>
              </w:numPr>
              <w:ind w:left="30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Attrezzature</w:t>
            </w:r>
          </w:p>
        </w:tc>
        <w:tc>
          <w:tcPr>
            <w:tcW w:w="4196" w:type="dxa"/>
            <w:vAlign w:val="center"/>
            <w:hideMark/>
          </w:tcPr>
          <w:p w14:paraId="74BACBAB" w14:textId="613D228C" w:rsidR="005A6EF4" w:rsidRPr="0031240D" w:rsidRDefault="005A6EF4" w:rsidP="005A6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Costi per Attrezzature nuove di fabbrica, variamente classificate in via esemplificativa: mobili, arredi, attrezzature informatiche, hardware, etc</w:t>
            </w:r>
            <w:r w:rsidR="00BD5C4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.</w:t>
            </w:r>
            <w:r w:rsidRPr="0031240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 purch</w:t>
            </w:r>
            <w:r w:rsidR="00A7733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é</w:t>
            </w:r>
            <w:r w:rsidRPr="0031240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71766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dedicati esclusivamente al proget</w:t>
            </w:r>
            <w:r w:rsidR="007F37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to</w:t>
            </w:r>
            <w:r w:rsidRPr="0031240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14:paraId="3D244600" w14:textId="77777777" w:rsidR="005A6EF4" w:rsidRPr="005A6EF4" w:rsidRDefault="005A6EF4" w:rsidP="005A6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7%</w:t>
            </w:r>
          </w:p>
        </w:tc>
        <w:tc>
          <w:tcPr>
            <w:tcW w:w="1233" w:type="dxa"/>
            <w:vAlign w:val="center"/>
          </w:tcPr>
          <w:p w14:paraId="339E309D" w14:textId="6FAD18DD" w:rsidR="005A6EF4" w:rsidRPr="005A6EF4" w:rsidRDefault="005A6EF4" w:rsidP="005A6E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171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5A6EF4" w:rsidRPr="00FD1170" w14:paraId="48C5E04A" w14:textId="77777777" w:rsidTr="00E31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7B497593" w14:textId="77777777" w:rsidR="005A6EF4" w:rsidRPr="0031240D" w:rsidRDefault="005A6EF4" w:rsidP="005A6EF4">
            <w:pPr>
              <w:pStyle w:val="ListParagraph"/>
              <w:numPr>
                <w:ilvl w:val="2"/>
                <w:numId w:val="80"/>
              </w:numPr>
              <w:ind w:left="30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Canoni di Locazione</w:t>
            </w:r>
          </w:p>
        </w:tc>
        <w:tc>
          <w:tcPr>
            <w:tcW w:w="4196" w:type="dxa"/>
            <w:vAlign w:val="center"/>
            <w:hideMark/>
          </w:tcPr>
          <w:p w14:paraId="4C307BF1" w14:textId="77777777" w:rsidR="005A6EF4" w:rsidRPr="0031240D" w:rsidRDefault="005A6EF4" w:rsidP="005A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Costi di locazione relative a beni mobili/immobili oggetto di attività progettuali</w:t>
            </w:r>
          </w:p>
        </w:tc>
        <w:tc>
          <w:tcPr>
            <w:tcW w:w="1260" w:type="dxa"/>
            <w:vAlign w:val="center"/>
            <w:hideMark/>
          </w:tcPr>
          <w:p w14:paraId="7B0FA9FC" w14:textId="77777777" w:rsidR="005A6EF4" w:rsidRPr="005A6EF4" w:rsidRDefault="005A6EF4" w:rsidP="005A6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5%</w:t>
            </w:r>
          </w:p>
        </w:tc>
        <w:tc>
          <w:tcPr>
            <w:tcW w:w="1233" w:type="dxa"/>
            <w:vAlign w:val="center"/>
          </w:tcPr>
          <w:p w14:paraId="22F915CB" w14:textId="5E9FBD89" w:rsidR="005A6EF4" w:rsidRPr="005A6EF4" w:rsidRDefault="005A6EF4" w:rsidP="005A6E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171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5A6EF4" w:rsidRPr="00FD1170" w14:paraId="204EA1BC" w14:textId="77777777" w:rsidTr="00E314EF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6A3A6506" w14:textId="77777777" w:rsidR="005A6EF4" w:rsidRPr="0031240D" w:rsidRDefault="005A6EF4" w:rsidP="005A6EF4">
            <w:pPr>
              <w:pStyle w:val="ListParagraph"/>
              <w:numPr>
                <w:ilvl w:val="2"/>
                <w:numId w:val="80"/>
              </w:numPr>
              <w:ind w:left="30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Costi per beni di consumo</w:t>
            </w:r>
          </w:p>
        </w:tc>
        <w:tc>
          <w:tcPr>
            <w:tcW w:w="4196" w:type="dxa"/>
            <w:vAlign w:val="center"/>
            <w:hideMark/>
          </w:tcPr>
          <w:p w14:paraId="5D4297D5" w14:textId="77777777" w:rsidR="005A6EF4" w:rsidRPr="0031240D" w:rsidRDefault="005A6EF4" w:rsidP="005A6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>Costi per consumabili d’ufficio o comunque materiali per i destinatari, di importo unitario inferiore ad € 516,46, non ammortizzabili.</w:t>
            </w:r>
          </w:p>
        </w:tc>
        <w:tc>
          <w:tcPr>
            <w:tcW w:w="1260" w:type="dxa"/>
            <w:vAlign w:val="center"/>
            <w:hideMark/>
          </w:tcPr>
          <w:p w14:paraId="5EC79B7F" w14:textId="77777777" w:rsidR="005A6EF4" w:rsidRPr="005A6EF4" w:rsidRDefault="005A6EF4" w:rsidP="005A6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5%</w:t>
            </w:r>
          </w:p>
        </w:tc>
        <w:tc>
          <w:tcPr>
            <w:tcW w:w="1233" w:type="dxa"/>
            <w:vAlign w:val="center"/>
          </w:tcPr>
          <w:p w14:paraId="2AA53E2A" w14:textId="3137164C" w:rsidR="005A6EF4" w:rsidRPr="005A6EF4" w:rsidRDefault="005A6EF4" w:rsidP="005A6E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171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5A6EF4" w:rsidRPr="00FD1170" w14:paraId="55E60BD8" w14:textId="77777777" w:rsidTr="00E31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039F5FEC" w14:textId="77777777" w:rsidR="005A6EF4" w:rsidRPr="0031240D" w:rsidRDefault="005A6EF4" w:rsidP="005A6EF4">
            <w:pPr>
              <w:pStyle w:val="ListParagraph"/>
              <w:numPr>
                <w:ilvl w:val="2"/>
                <w:numId w:val="80"/>
              </w:numPr>
              <w:ind w:left="306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Costi per servizi</w:t>
            </w:r>
          </w:p>
        </w:tc>
        <w:tc>
          <w:tcPr>
            <w:tcW w:w="4196" w:type="dxa"/>
            <w:vAlign w:val="center"/>
            <w:hideMark/>
          </w:tcPr>
          <w:p w14:paraId="142FA42C" w14:textId="77777777" w:rsidR="005A6EF4" w:rsidRPr="0031240D" w:rsidRDefault="005A6EF4" w:rsidP="005A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Costi per l’acquisizione di servizi di supporto all’attuazione del progetto, in via esemplificativa: costi </w:t>
            </w:r>
            <w:r w:rsidRPr="0031240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lastRenderedPageBreak/>
              <w:t>per comunicazione e pubblicità, spese per viaggi, vitto e alloggio dei volontari etc.</w:t>
            </w:r>
          </w:p>
        </w:tc>
        <w:tc>
          <w:tcPr>
            <w:tcW w:w="1260" w:type="dxa"/>
            <w:vAlign w:val="center"/>
            <w:hideMark/>
          </w:tcPr>
          <w:p w14:paraId="02B9F1BF" w14:textId="77777777" w:rsidR="005A6EF4" w:rsidRPr="005A6EF4" w:rsidRDefault="005A6EF4" w:rsidP="005A6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15%</w:t>
            </w:r>
          </w:p>
        </w:tc>
        <w:tc>
          <w:tcPr>
            <w:tcW w:w="1233" w:type="dxa"/>
            <w:vAlign w:val="center"/>
          </w:tcPr>
          <w:p w14:paraId="327BE3FC" w14:textId="295F402C" w:rsidR="005A6EF4" w:rsidRPr="005A6EF4" w:rsidRDefault="005A6EF4" w:rsidP="005A6E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171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5A6EF4" w:rsidRPr="00FD1170" w14:paraId="6A84D789" w14:textId="77777777" w:rsidTr="00E314EF">
        <w:trPr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75615161" w14:textId="4C8E8056" w:rsidR="005A6EF4" w:rsidRPr="00590889" w:rsidRDefault="005A6EF4" w:rsidP="005A6EF4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59088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Totale </w:t>
            </w:r>
            <w:r w:rsidR="00590889" w:rsidRPr="0059088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Costi Diretti di P</w:t>
            </w:r>
            <w:r w:rsidR="0059088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rogetto</w:t>
            </w:r>
          </w:p>
        </w:tc>
        <w:tc>
          <w:tcPr>
            <w:tcW w:w="4196" w:type="dxa"/>
            <w:vAlign w:val="center"/>
            <w:hideMark/>
          </w:tcPr>
          <w:p w14:paraId="317BF65E" w14:textId="0765A779" w:rsidR="005A6EF4" w:rsidRPr="0031240D" w:rsidRDefault="005A6EF4" w:rsidP="005A6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908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Min € 100.000/ Max € 200.000</w:t>
            </w:r>
          </w:p>
        </w:tc>
        <w:tc>
          <w:tcPr>
            <w:tcW w:w="1260" w:type="dxa"/>
            <w:vAlign w:val="center"/>
            <w:hideMark/>
          </w:tcPr>
          <w:p w14:paraId="7BA73F00" w14:textId="77777777" w:rsidR="005A6EF4" w:rsidRPr="005A6EF4" w:rsidRDefault="005A6EF4" w:rsidP="005A6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3" w:type="dxa"/>
            <w:vAlign w:val="center"/>
          </w:tcPr>
          <w:p w14:paraId="5A28CE72" w14:textId="462D944D" w:rsidR="005A6EF4" w:rsidRPr="005A6EF4" w:rsidRDefault="005A6EF4" w:rsidP="005A6E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171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  <w:tr w:rsidR="006D6BE1" w:rsidRPr="00FD1170" w14:paraId="0FC8135B" w14:textId="77777777" w:rsidTr="00E31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shd w:val="clear" w:color="auto" w:fill="007CB0" w:themeFill="accent6"/>
            <w:vAlign w:val="center"/>
            <w:hideMark/>
          </w:tcPr>
          <w:p w14:paraId="054D80BC" w14:textId="77777777" w:rsidR="00043EBD" w:rsidRPr="006D6BE1" w:rsidRDefault="00043EBD" w:rsidP="006D6BE1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</w:pPr>
            <w:r w:rsidRPr="006D6BE1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Costi indiretti 7%</w:t>
            </w:r>
          </w:p>
        </w:tc>
        <w:tc>
          <w:tcPr>
            <w:tcW w:w="4196" w:type="dxa"/>
            <w:shd w:val="clear" w:color="auto" w:fill="007CB0" w:themeFill="accent6"/>
            <w:vAlign w:val="center"/>
            <w:hideMark/>
          </w:tcPr>
          <w:p w14:paraId="0950573C" w14:textId="1C33CF2B" w:rsidR="00043EBD" w:rsidRPr="005A6EF4" w:rsidRDefault="00043EBD" w:rsidP="006D6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5A6E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  <w:r w:rsidR="00C406EA" w:rsidRPr="005A6E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>Calcolo (7%</w:t>
            </w:r>
            <w:r w:rsidR="00AF41FD" w:rsidRPr="005A6E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 xml:space="preserve"> </w:t>
            </w:r>
            <w:r w:rsidR="00C406EA" w:rsidRPr="005A6E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>x</w:t>
            </w:r>
            <w:r w:rsidR="00AF41FD" w:rsidRPr="005A6E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 xml:space="preserve"> Totale Progetto di Bilancio)</w:t>
            </w:r>
          </w:p>
        </w:tc>
        <w:tc>
          <w:tcPr>
            <w:tcW w:w="1260" w:type="dxa"/>
            <w:shd w:val="clear" w:color="auto" w:fill="007CB0" w:themeFill="accent6"/>
            <w:vAlign w:val="center"/>
          </w:tcPr>
          <w:p w14:paraId="6A2F4F58" w14:textId="6AADDD65" w:rsidR="00043EBD" w:rsidRPr="005A6EF4" w:rsidRDefault="005A6EF4" w:rsidP="006D6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>7%</w:t>
            </w:r>
          </w:p>
        </w:tc>
        <w:tc>
          <w:tcPr>
            <w:tcW w:w="1233" w:type="dxa"/>
            <w:shd w:val="clear" w:color="auto" w:fill="007CB0" w:themeFill="accent6"/>
            <w:vAlign w:val="center"/>
          </w:tcPr>
          <w:p w14:paraId="3403C5CD" w14:textId="506A1CF8" w:rsidR="00043EBD" w:rsidRPr="005A6EF4" w:rsidRDefault="005A6EF4" w:rsidP="00CF1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>0,00</w:t>
            </w:r>
          </w:p>
        </w:tc>
      </w:tr>
      <w:tr w:rsidR="00043EBD" w:rsidRPr="00FD1170" w14:paraId="06DDBB00" w14:textId="77777777" w:rsidTr="00E314EF">
        <w:trPr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  <w:hideMark/>
          </w:tcPr>
          <w:p w14:paraId="099B4149" w14:textId="77777777" w:rsidR="00043EBD" w:rsidRPr="008376AC" w:rsidRDefault="00043EBD" w:rsidP="003A217D">
            <w:pPr>
              <w:rPr>
                <w:rFonts w:asciiTheme="minorHAnsi" w:hAnsiTheme="minorHAnsi" w:cstheme="minorHAnsi"/>
                <w:b w:val="0"/>
                <w:bCs w:val="0"/>
                <w:color w:val="000000"/>
                <w:lang w:val="en-GB" w:eastAsia="en-GB"/>
              </w:rPr>
            </w:pPr>
            <w:proofErr w:type="spellStart"/>
            <w:r w:rsidRPr="008376AC">
              <w:rPr>
                <w:rFonts w:asciiTheme="minorHAnsi" w:hAnsiTheme="minorHAnsi" w:cstheme="minorHAnsi"/>
                <w:color w:val="000000"/>
                <w:lang w:val="en-GB" w:eastAsia="en-GB"/>
              </w:rPr>
              <w:t>Totale</w:t>
            </w:r>
            <w:proofErr w:type="spellEnd"/>
            <w:r w:rsidRPr="008376AC">
              <w:rPr>
                <w:rFonts w:asciiTheme="minorHAnsi" w:hAnsiTheme="minorHAnsi" w:cstheme="minorHAnsi"/>
                <w:color w:val="000000"/>
                <w:lang w:val="en-GB" w:eastAsia="en-GB"/>
              </w:rPr>
              <w:t xml:space="preserve"> di </w:t>
            </w:r>
            <w:proofErr w:type="spellStart"/>
            <w:r w:rsidRPr="008376AC">
              <w:rPr>
                <w:rFonts w:asciiTheme="minorHAnsi" w:hAnsiTheme="minorHAnsi" w:cstheme="minorHAnsi"/>
                <w:color w:val="000000"/>
                <w:lang w:val="en-GB" w:eastAsia="en-GB"/>
              </w:rPr>
              <w:t>progetto</w:t>
            </w:r>
            <w:proofErr w:type="spellEnd"/>
          </w:p>
        </w:tc>
        <w:tc>
          <w:tcPr>
            <w:tcW w:w="4196" w:type="dxa"/>
            <w:vAlign w:val="center"/>
            <w:hideMark/>
          </w:tcPr>
          <w:p w14:paraId="24243BFA" w14:textId="465C00C5" w:rsidR="00043EBD" w:rsidRPr="0031240D" w:rsidRDefault="00043EBD" w:rsidP="003A2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  <w:r w:rsidR="00AF41F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Max € 214.000</w:t>
            </w:r>
          </w:p>
        </w:tc>
        <w:tc>
          <w:tcPr>
            <w:tcW w:w="1260" w:type="dxa"/>
            <w:vAlign w:val="center"/>
            <w:hideMark/>
          </w:tcPr>
          <w:p w14:paraId="1D1DB0FA" w14:textId="77777777" w:rsidR="00043EBD" w:rsidRPr="0031240D" w:rsidRDefault="00043EBD" w:rsidP="003A2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1240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3" w:type="dxa"/>
            <w:vAlign w:val="center"/>
          </w:tcPr>
          <w:p w14:paraId="171B216B" w14:textId="1D6D494C" w:rsidR="00043EBD" w:rsidRPr="0031240D" w:rsidRDefault="00CF1D06" w:rsidP="003A2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</w:tr>
    </w:tbl>
    <w:p w14:paraId="5FBDD5D5" w14:textId="77777777" w:rsidR="00CF1D06" w:rsidRDefault="00CF1D06" w:rsidP="00CF1D06">
      <w:pPr>
        <w:spacing w:after="120"/>
        <w:ind w:left="680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4E612ED" w14:textId="717CE72E" w:rsidR="00112107" w:rsidRPr="00CF1D06" w:rsidRDefault="00043EBD" w:rsidP="00CF1D06">
      <w:pPr>
        <w:spacing w:after="120"/>
        <w:ind w:left="680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F1D06">
        <w:rPr>
          <w:rFonts w:asciiTheme="minorHAnsi" w:hAnsiTheme="minorHAnsi" w:cstheme="minorHAnsi"/>
          <w:b/>
          <w:bCs/>
          <w:sz w:val="18"/>
          <w:szCs w:val="18"/>
        </w:rPr>
        <w:t>Firmato digitalmente dal Legale Rappresentante del Soggetto Proponente</w:t>
      </w:r>
    </w:p>
    <w:p w14:paraId="30EE5A6F" w14:textId="77777777" w:rsidR="00FF5017" w:rsidRPr="00CF1D06" w:rsidRDefault="00FF5017" w:rsidP="00CF1D06">
      <w:pPr>
        <w:rPr>
          <w:rFonts w:asciiTheme="minorHAnsi" w:hAnsiTheme="minorHAnsi" w:cstheme="minorHAnsi"/>
          <w:sz w:val="18"/>
          <w:szCs w:val="18"/>
        </w:rPr>
      </w:pPr>
    </w:p>
    <w:sectPr w:rsidR="00FF5017" w:rsidRPr="00CF1D06" w:rsidSect="00AF41FD">
      <w:headerReference w:type="default" r:id="rId10"/>
      <w:footerReference w:type="even" r:id="rId11"/>
      <w:footerReference w:type="default" r:id="rId12"/>
      <w:pgSz w:w="11900" w:h="16840"/>
      <w:pgMar w:top="2268" w:right="1128" w:bottom="1276" w:left="12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BDD7" w14:textId="77777777" w:rsidR="002F2DEA" w:rsidRDefault="002F2DEA" w:rsidP="000E70A9">
      <w:r>
        <w:separator/>
      </w:r>
    </w:p>
  </w:endnote>
  <w:endnote w:type="continuationSeparator" w:id="0">
    <w:p w14:paraId="64388563" w14:textId="77777777" w:rsidR="002F2DEA" w:rsidRDefault="002F2DEA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3F12" w14:textId="77777777" w:rsidR="00E15E94" w:rsidRDefault="00E15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1F0E7DC5" w14:textId="77777777" w:rsidR="00E15E94" w:rsidRDefault="00E15E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8057" w14:textId="77777777" w:rsidR="00E15E94" w:rsidRDefault="00E15E94">
    <w:pPr>
      <w:pStyle w:val="Footer"/>
      <w:framePr w:wrap="around" w:vAnchor="text" w:hAnchor="margin" w:xAlign="right" w:y="1"/>
      <w:rPr>
        <w:rStyle w:val="PageNumber"/>
        <w:rFonts w:ascii="Verdana" w:hAnsi="Verdana"/>
      </w:rPr>
    </w:pPr>
    <w:r>
      <w:rPr>
        <w:rStyle w:val="PageNumber"/>
        <w:rFonts w:ascii="Verdana" w:hAnsi="Verdana"/>
      </w:rPr>
      <w:fldChar w:fldCharType="begin"/>
    </w:r>
    <w:r>
      <w:rPr>
        <w:rStyle w:val="PageNumber"/>
        <w:rFonts w:ascii="Verdana" w:hAnsi="Verdana"/>
      </w:rPr>
      <w:instrText xml:space="preserve">PAGE  </w:instrText>
    </w:r>
    <w:r>
      <w:rPr>
        <w:rStyle w:val="PageNumber"/>
        <w:rFonts w:ascii="Verdana" w:hAnsi="Verdana"/>
      </w:rPr>
      <w:fldChar w:fldCharType="separate"/>
    </w:r>
    <w:r>
      <w:rPr>
        <w:rStyle w:val="PageNumber"/>
        <w:rFonts w:ascii="Verdana" w:hAnsi="Verdana"/>
        <w:noProof/>
      </w:rPr>
      <w:t>13</w:t>
    </w:r>
    <w:r>
      <w:rPr>
        <w:rStyle w:val="PageNumber"/>
        <w:rFonts w:ascii="Verdana" w:hAnsi="Verdana"/>
      </w:rPr>
      <w:fldChar w:fldCharType="end"/>
    </w:r>
  </w:p>
  <w:p w14:paraId="491953DC" w14:textId="77777777" w:rsidR="00E15E94" w:rsidRDefault="00E15E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D80B" w14:textId="77777777" w:rsidR="002F2DEA" w:rsidRDefault="002F2DEA" w:rsidP="000E70A9">
      <w:r>
        <w:separator/>
      </w:r>
    </w:p>
  </w:footnote>
  <w:footnote w:type="continuationSeparator" w:id="0">
    <w:p w14:paraId="7B69F340" w14:textId="77777777" w:rsidR="002F2DEA" w:rsidRDefault="002F2DEA" w:rsidP="000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7728" w14:textId="70260620" w:rsidR="00E15E94" w:rsidRDefault="00EF70A6">
    <w:pPr>
      <w:pStyle w:val="Header"/>
    </w:pPr>
    <w:r w:rsidRPr="00C35FEB">
      <w:rPr>
        <w:noProof/>
      </w:rPr>
      <w:drawing>
        <wp:anchor distT="0" distB="0" distL="114300" distR="114300" simplePos="0" relativeHeight="251659264" behindDoc="1" locked="0" layoutInCell="1" allowOverlap="1" wp14:anchorId="7DC5F21B" wp14:editId="2DE5F902">
          <wp:simplePos x="0" y="0"/>
          <wp:positionH relativeFrom="column">
            <wp:posOffset>0</wp:posOffset>
          </wp:positionH>
          <wp:positionV relativeFrom="paragraph">
            <wp:posOffset>148590</wp:posOffset>
          </wp:positionV>
          <wp:extent cx="6120130" cy="496570"/>
          <wp:effectExtent l="0" t="0" r="0" b="0"/>
          <wp:wrapTopAndBottom/>
          <wp:docPr id="2531868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5E94">
      <w:rPr>
        <w:b/>
        <w:sz w:val="24"/>
        <w:szCs w:val="24"/>
      </w:rPr>
      <w:t xml:space="preserve">                      </w:t>
    </w:r>
  </w:p>
  <w:p w14:paraId="18A810E6" w14:textId="77777777" w:rsidR="00E15E94" w:rsidRDefault="00E15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3"/>
    <w:multiLevelType w:val="multilevel"/>
    <w:tmpl w:val="00000013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-218"/>
        </w:tabs>
        <w:ind w:left="-218" w:firstLine="0"/>
      </w:pPr>
      <w:rPr>
        <w:rFonts w:ascii="Wingdings" w:hAnsi="Wingdings" w:cs="Arial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</w:rPr>
    </w:lvl>
  </w:abstractNum>
  <w:abstractNum w:abstractNumId="11" w15:restartNumberingAfterBreak="0">
    <w:nsid w:val="00000014"/>
    <w:multiLevelType w:val="singleLevel"/>
    <w:tmpl w:val="00000014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12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27436E"/>
    <w:multiLevelType w:val="hybridMultilevel"/>
    <w:tmpl w:val="5568DCE4"/>
    <w:lvl w:ilvl="0" w:tplc="D3E4607E">
      <w:start w:val="14"/>
      <w:numFmt w:val="lowerLetter"/>
      <w:lvlText w:val="%1."/>
      <w:lvlJc w:val="left"/>
      <w:pPr>
        <w:ind w:left="1080" w:hanging="360"/>
      </w:pPr>
      <w:rPr>
        <w:rFonts w:hint="default"/>
        <w:w w:val="9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8A2C7A"/>
    <w:multiLevelType w:val="hybridMultilevel"/>
    <w:tmpl w:val="1E1A573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E1D2D67"/>
    <w:multiLevelType w:val="hybridMultilevel"/>
    <w:tmpl w:val="0FEC2284"/>
    <w:lvl w:ilvl="0" w:tplc="05CA9636">
      <w:start w:val="1"/>
      <w:numFmt w:val="decimal"/>
      <w:lvlText w:val="%1)"/>
      <w:lvlJc w:val="left"/>
      <w:pPr>
        <w:ind w:left="1070" w:hanging="360"/>
      </w:pPr>
      <w:rPr>
        <w:rFonts w:hint="default"/>
        <w:b/>
        <w:w w:val="99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F272D8"/>
    <w:multiLevelType w:val="hybridMultilevel"/>
    <w:tmpl w:val="13A27E70"/>
    <w:lvl w:ilvl="0" w:tplc="0410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141D4FB1"/>
    <w:multiLevelType w:val="hybridMultilevel"/>
    <w:tmpl w:val="BC769BD2"/>
    <w:lvl w:ilvl="0" w:tplc="48E62A24">
      <w:start w:val="1"/>
      <w:numFmt w:val="decimal"/>
      <w:lvlText w:val="%1."/>
      <w:lvlJc w:val="left"/>
      <w:pPr>
        <w:ind w:left="1620" w:hanging="360"/>
      </w:pPr>
      <w:rPr>
        <w:rFonts w:asciiTheme="minorHAnsi" w:eastAsia="Times New Roman" w:hAnsiTheme="minorHAnsi" w:cs="Arial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82B6EA2"/>
    <w:multiLevelType w:val="hybridMultilevel"/>
    <w:tmpl w:val="3BFECB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C7783"/>
    <w:multiLevelType w:val="hybridMultilevel"/>
    <w:tmpl w:val="86FAAEB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ABF4A07"/>
    <w:multiLevelType w:val="multilevel"/>
    <w:tmpl w:val="00000013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-218"/>
        </w:tabs>
        <w:ind w:left="-218" w:firstLine="0"/>
      </w:pPr>
      <w:rPr>
        <w:rFonts w:ascii="Wingdings" w:hAnsi="Wingdings" w:cs="Arial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</w:rPr>
    </w:lvl>
  </w:abstractNum>
  <w:abstractNum w:abstractNumId="25" w15:restartNumberingAfterBreak="0">
    <w:nsid w:val="1CC85182"/>
    <w:multiLevelType w:val="multilevel"/>
    <w:tmpl w:val="00000013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-218"/>
        </w:tabs>
        <w:ind w:left="-218" w:firstLine="0"/>
      </w:pPr>
      <w:rPr>
        <w:rFonts w:ascii="Wingdings" w:hAnsi="Wingdings" w:cs="Arial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</w:rPr>
    </w:lvl>
  </w:abstractNum>
  <w:abstractNum w:abstractNumId="26" w15:restartNumberingAfterBreak="0">
    <w:nsid w:val="245160D9"/>
    <w:multiLevelType w:val="hybridMultilevel"/>
    <w:tmpl w:val="6CEC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D123A8C"/>
    <w:multiLevelType w:val="hybridMultilevel"/>
    <w:tmpl w:val="84204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D863A62"/>
    <w:multiLevelType w:val="hybridMultilevel"/>
    <w:tmpl w:val="5486273A"/>
    <w:lvl w:ilvl="0" w:tplc="4E36F7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A062BD"/>
    <w:multiLevelType w:val="hybridMultilevel"/>
    <w:tmpl w:val="0C4C1A12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62A6B"/>
    <w:multiLevelType w:val="hybridMultilevel"/>
    <w:tmpl w:val="3A6EF8BA"/>
    <w:lvl w:ilvl="0" w:tplc="62D05736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2051B6"/>
    <w:multiLevelType w:val="multilevel"/>
    <w:tmpl w:val="EB5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/>
        <w:color w:val="86BC25" w:themeColor="accent1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E171FB"/>
    <w:multiLevelType w:val="hybridMultilevel"/>
    <w:tmpl w:val="DEF01F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F71C5B"/>
    <w:multiLevelType w:val="hybridMultilevel"/>
    <w:tmpl w:val="0E22A52C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6" w15:restartNumberingAfterBreak="0">
    <w:nsid w:val="3D4C3DE3"/>
    <w:multiLevelType w:val="hybridMultilevel"/>
    <w:tmpl w:val="84204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4582E"/>
    <w:multiLevelType w:val="hybridMultilevel"/>
    <w:tmpl w:val="5DEEF2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872976"/>
    <w:multiLevelType w:val="hybridMultilevel"/>
    <w:tmpl w:val="8610870A"/>
    <w:lvl w:ilvl="0" w:tplc="9AA4FD9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D2A2D"/>
    <w:multiLevelType w:val="hybridMultilevel"/>
    <w:tmpl w:val="ED464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A10A5"/>
    <w:multiLevelType w:val="hybridMultilevel"/>
    <w:tmpl w:val="6B7E48CA"/>
    <w:lvl w:ilvl="0" w:tplc="5CA45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0611E1"/>
    <w:multiLevelType w:val="hybridMultilevel"/>
    <w:tmpl w:val="D44C00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457125"/>
    <w:multiLevelType w:val="hybridMultilevel"/>
    <w:tmpl w:val="49DE58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D8752D"/>
    <w:multiLevelType w:val="hybridMultilevel"/>
    <w:tmpl w:val="09545AF4"/>
    <w:lvl w:ilvl="0" w:tplc="06F2B9F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3E1686"/>
    <w:multiLevelType w:val="multilevel"/>
    <w:tmpl w:val="00000013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numFmt w:val="bullet"/>
      <w:suff w:val="nothing"/>
      <w:lvlText w:val=""/>
      <w:lvlJc w:val="left"/>
      <w:pPr>
        <w:tabs>
          <w:tab w:val="num" w:pos="-218"/>
        </w:tabs>
        <w:ind w:left="-218" w:firstLine="0"/>
      </w:pPr>
      <w:rPr>
        <w:rFonts w:ascii="Wingdings" w:hAnsi="Wingdings" w:cs="Arial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4DDD6EB6"/>
    <w:multiLevelType w:val="hybridMultilevel"/>
    <w:tmpl w:val="A9A46AC2"/>
    <w:lvl w:ilvl="0" w:tplc="0410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5E0BAB"/>
    <w:multiLevelType w:val="hybridMultilevel"/>
    <w:tmpl w:val="92DA22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3B27F8"/>
    <w:multiLevelType w:val="hybridMultilevel"/>
    <w:tmpl w:val="1C9CFCE4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7B87AD8"/>
    <w:multiLevelType w:val="hybridMultilevel"/>
    <w:tmpl w:val="F57C2724"/>
    <w:lvl w:ilvl="0" w:tplc="4C48D9F0">
      <w:start w:val="1"/>
      <w:numFmt w:val="bullet"/>
      <w:lvlText w:val=""/>
      <w:lvlJc w:val="left"/>
      <w:pPr>
        <w:ind w:left="996" w:hanging="360"/>
      </w:pPr>
      <w:rPr>
        <w:rFonts w:ascii="Wingdings" w:hAnsi="Wingdings" w:hint="default"/>
        <w:color w:val="auto"/>
        <w:sz w:val="18"/>
        <w:szCs w:val="14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0" w15:restartNumberingAfterBreak="0">
    <w:nsid w:val="58F747E6"/>
    <w:multiLevelType w:val="hybridMultilevel"/>
    <w:tmpl w:val="84204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A023A3"/>
    <w:multiLevelType w:val="hybridMultilevel"/>
    <w:tmpl w:val="A796B596"/>
    <w:lvl w:ilvl="0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2" w15:restartNumberingAfterBreak="0">
    <w:nsid w:val="59A318AD"/>
    <w:multiLevelType w:val="hybridMultilevel"/>
    <w:tmpl w:val="41B63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401F2D"/>
    <w:multiLevelType w:val="hybridMultilevel"/>
    <w:tmpl w:val="D310C2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0633C0"/>
    <w:multiLevelType w:val="hybridMultilevel"/>
    <w:tmpl w:val="0D1AF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3F1CFD"/>
    <w:multiLevelType w:val="hybridMultilevel"/>
    <w:tmpl w:val="65E812E6"/>
    <w:lvl w:ilvl="0" w:tplc="3DF68220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6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757735"/>
    <w:multiLevelType w:val="hybridMultilevel"/>
    <w:tmpl w:val="606EB59E"/>
    <w:lvl w:ilvl="0" w:tplc="4C48D9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E5366A"/>
    <w:multiLevelType w:val="hybridMultilevel"/>
    <w:tmpl w:val="4D08BD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1B11F2C"/>
    <w:multiLevelType w:val="hybridMultilevel"/>
    <w:tmpl w:val="23248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6313C8"/>
    <w:multiLevelType w:val="hybridMultilevel"/>
    <w:tmpl w:val="A35C81D6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28675E"/>
    <w:multiLevelType w:val="hybridMultilevel"/>
    <w:tmpl w:val="48625C04"/>
    <w:lvl w:ilvl="0" w:tplc="8DB02FF0">
      <w:start w:val="1"/>
      <w:numFmt w:val="decimal"/>
      <w:lvlText w:val="%1."/>
      <w:lvlJc w:val="left"/>
      <w:pPr>
        <w:ind w:left="1620" w:hanging="360"/>
      </w:pPr>
      <w:rPr>
        <w:rFonts w:asciiTheme="minorHAnsi" w:eastAsia="Times New Roman" w:hAnsiTheme="minorHAnsi" w:cs="Arial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6FBC58C6"/>
    <w:multiLevelType w:val="hybridMultilevel"/>
    <w:tmpl w:val="5F54B05C"/>
    <w:lvl w:ilvl="0" w:tplc="E282249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13C491E"/>
    <w:multiLevelType w:val="hybridMultilevel"/>
    <w:tmpl w:val="BC769BD2"/>
    <w:lvl w:ilvl="0" w:tplc="48E62A24">
      <w:start w:val="1"/>
      <w:numFmt w:val="decimal"/>
      <w:lvlText w:val="%1."/>
      <w:lvlJc w:val="left"/>
      <w:pPr>
        <w:ind w:left="1620" w:hanging="360"/>
      </w:pPr>
      <w:rPr>
        <w:rFonts w:asciiTheme="minorHAnsi" w:eastAsia="Times New Roman" w:hAnsiTheme="minorHAnsi" w:cs="Arial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722D7132"/>
    <w:multiLevelType w:val="hybridMultilevel"/>
    <w:tmpl w:val="D826DE8E"/>
    <w:lvl w:ilvl="0" w:tplc="887A320A">
      <w:start w:val="1"/>
      <w:numFmt w:val="upperLetter"/>
      <w:lvlText w:val="%1."/>
      <w:lvlJc w:val="left"/>
      <w:pPr>
        <w:ind w:left="396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33DA9366">
      <w:numFmt w:val="bullet"/>
      <w:lvlText w:val=""/>
      <w:lvlJc w:val="left"/>
      <w:pPr>
        <w:ind w:left="832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442023A">
      <w:numFmt w:val="bullet"/>
      <w:lvlText w:val="•"/>
      <w:lvlJc w:val="left"/>
      <w:pPr>
        <w:ind w:left="1842" w:hanging="348"/>
      </w:pPr>
      <w:rPr>
        <w:rFonts w:hint="default"/>
      </w:rPr>
    </w:lvl>
    <w:lvl w:ilvl="3" w:tplc="EA22ACB8">
      <w:numFmt w:val="bullet"/>
      <w:lvlText w:val="•"/>
      <w:lvlJc w:val="left"/>
      <w:pPr>
        <w:ind w:left="2845" w:hanging="348"/>
      </w:pPr>
      <w:rPr>
        <w:rFonts w:hint="default"/>
      </w:rPr>
    </w:lvl>
    <w:lvl w:ilvl="4" w:tplc="ABE4E68C">
      <w:numFmt w:val="bullet"/>
      <w:lvlText w:val="•"/>
      <w:lvlJc w:val="left"/>
      <w:pPr>
        <w:ind w:left="3848" w:hanging="348"/>
      </w:pPr>
      <w:rPr>
        <w:rFonts w:hint="default"/>
      </w:rPr>
    </w:lvl>
    <w:lvl w:ilvl="5" w:tplc="146E2560">
      <w:numFmt w:val="bullet"/>
      <w:lvlText w:val="•"/>
      <w:lvlJc w:val="left"/>
      <w:pPr>
        <w:ind w:left="4851" w:hanging="348"/>
      </w:pPr>
      <w:rPr>
        <w:rFonts w:hint="default"/>
      </w:rPr>
    </w:lvl>
    <w:lvl w:ilvl="6" w:tplc="1642281A">
      <w:numFmt w:val="bullet"/>
      <w:lvlText w:val="•"/>
      <w:lvlJc w:val="left"/>
      <w:pPr>
        <w:ind w:left="5854" w:hanging="348"/>
      </w:pPr>
      <w:rPr>
        <w:rFonts w:hint="default"/>
      </w:rPr>
    </w:lvl>
    <w:lvl w:ilvl="7" w:tplc="F8E65970">
      <w:numFmt w:val="bullet"/>
      <w:lvlText w:val="•"/>
      <w:lvlJc w:val="left"/>
      <w:pPr>
        <w:ind w:left="6857" w:hanging="348"/>
      </w:pPr>
      <w:rPr>
        <w:rFonts w:hint="default"/>
      </w:rPr>
    </w:lvl>
    <w:lvl w:ilvl="8" w:tplc="86C6B95C">
      <w:numFmt w:val="bullet"/>
      <w:lvlText w:val="•"/>
      <w:lvlJc w:val="left"/>
      <w:pPr>
        <w:ind w:left="7859" w:hanging="348"/>
      </w:pPr>
      <w:rPr>
        <w:rFonts w:hint="default"/>
      </w:rPr>
    </w:lvl>
  </w:abstractNum>
  <w:abstractNum w:abstractNumId="67" w15:restartNumberingAfterBreak="0">
    <w:nsid w:val="73460B30"/>
    <w:multiLevelType w:val="hybridMultilevel"/>
    <w:tmpl w:val="3BFECB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244FA"/>
    <w:multiLevelType w:val="hybridMultilevel"/>
    <w:tmpl w:val="9754E506"/>
    <w:lvl w:ilvl="0" w:tplc="7D78CC5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9" w15:restartNumberingAfterBreak="0">
    <w:nsid w:val="759B109F"/>
    <w:multiLevelType w:val="hybridMultilevel"/>
    <w:tmpl w:val="A6A22894"/>
    <w:lvl w:ilvl="0" w:tplc="4C48D9F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  <w:sz w:val="18"/>
        <w:szCs w:val="14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0" w15:restartNumberingAfterBreak="0">
    <w:nsid w:val="76946477"/>
    <w:multiLevelType w:val="hybridMultilevel"/>
    <w:tmpl w:val="BF28DD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92B2EBB"/>
    <w:multiLevelType w:val="hybridMultilevel"/>
    <w:tmpl w:val="14742AE6"/>
    <w:lvl w:ilvl="0" w:tplc="0410000F">
      <w:start w:val="1"/>
      <w:numFmt w:val="decimal"/>
      <w:lvlText w:val="%1."/>
      <w:lvlJc w:val="left"/>
      <w:pPr>
        <w:ind w:left="1620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7A056DC0"/>
    <w:multiLevelType w:val="hybridMultilevel"/>
    <w:tmpl w:val="8D52082E"/>
    <w:lvl w:ilvl="0" w:tplc="381E53F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0C47E5"/>
    <w:multiLevelType w:val="hybridMultilevel"/>
    <w:tmpl w:val="DD605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AA6C22"/>
    <w:multiLevelType w:val="hybridMultilevel"/>
    <w:tmpl w:val="5E344DB8"/>
    <w:lvl w:ilvl="0" w:tplc="5CA45A9E">
      <w:numFmt w:val="bullet"/>
      <w:lvlText w:val="-"/>
      <w:lvlJc w:val="left"/>
      <w:pPr>
        <w:ind w:left="2912" w:hanging="360"/>
      </w:pPr>
      <w:rPr>
        <w:rFonts w:ascii="Arial" w:eastAsia="Times New Roman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 w16cid:durableId="1987346356">
    <w:abstractNumId w:val="48"/>
  </w:num>
  <w:num w:numId="2" w16cid:durableId="860506480">
    <w:abstractNumId w:val="29"/>
  </w:num>
  <w:num w:numId="3" w16cid:durableId="1330447652">
    <w:abstractNumId w:val="12"/>
  </w:num>
  <w:num w:numId="4" w16cid:durableId="189073041">
    <w:abstractNumId w:val="71"/>
  </w:num>
  <w:num w:numId="5" w16cid:durableId="534732837">
    <w:abstractNumId w:val="27"/>
  </w:num>
  <w:num w:numId="6" w16cid:durableId="154805558">
    <w:abstractNumId w:val="59"/>
  </w:num>
  <w:num w:numId="7" w16cid:durableId="1495023574">
    <w:abstractNumId w:val="19"/>
  </w:num>
  <w:num w:numId="8" w16cid:durableId="1322998693">
    <w:abstractNumId w:val="18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56"/>
  </w:num>
  <w:num w:numId="25" w16cid:durableId="562833113">
    <w:abstractNumId w:val="16"/>
  </w:num>
  <w:num w:numId="26" w16cid:durableId="1492864884">
    <w:abstractNumId w:val="23"/>
  </w:num>
  <w:num w:numId="27" w16cid:durableId="301690325">
    <w:abstractNumId w:val="64"/>
  </w:num>
  <w:num w:numId="28" w16cid:durableId="1733117693">
    <w:abstractNumId w:val="3"/>
  </w:num>
  <w:num w:numId="29" w16cid:durableId="755177080">
    <w:abstractNumId w:val="10"/>
  </w:num>
  <w:num w:numId="30" w16cid:durableId="1795908737">
    <w:abstractNumId w:val="43"/>
  </w:num>
  <w:num w:numId="31" w16cid:durableId="366954420">
    <w:abstractNumId w:val="47"/>
  </w:num>
  <w:num w:numId="32" w16cid:durableId="1387414055">
    <w:abstractNumId w:val="22"/>
  </w:num>
  <w:num w:numId="33" w16cid:durableId="2080520234">
    <w:abstractNumId w:val="14"/>
  </w:num>
  <w:num w:numId="34" w16cid:durableId="526649153">
    <w:abstractNumId w:val="74"/>
  </w:num>
  <w:num w:numId="35" w16cid:durableId="286476195">
    <w:abstractNumId w:val="44"/>
  </w:num>
  <w:num w:numId="36" w16cid:durableId="1178807158">
    <w:abstractNumId w:val="24"/>
  </w:num>
  <w:num w:numId="37" w16cid:durableId="1780759811">
    <w:abstractNumId w:val="25"/>
  </w:num>
  <w:num w:numId="38" w16cid:durableId="615869159">
    <w:abstractNumId w:val="20"/>
  </w:num>
  <w:num w:numId="39" w16cid:durableId="1571620199">
    <w:abstractNumId w:val="58"/>
  </w:num>
  <w:num w:numId="40" w16cid:durableId="1010915284">
    <w:abstractNumId w:val="31"/>
  </w:num>
  <w:num w:numId="41" w16cid:durableId="286620146">
    <w:abstractNumId w:val="26"/>
  </w:num>
  <w:num w:numId="42" w16cid:durableId="113258156">
    <w:abstractNumId w:val="35"/>
  </w:num>
  <w:num w:numId="43" w16cid:durableId="990518743">
    <w:abstractNumId w:val="32"/>
  </w:num>
  <w:num w:numId="44" w16cid:durableId="1425423011">
    <w:abstractNumId w:val="30"/>
  </w:num>
  <w:num w:numId="45" w16cid:durableId="2135980662">
    <w:abstractNumId w:val="40"/>
  </w:num>
  <w:num w:numId="46" w16cid:durableId="1685744629">
    <w:abstractNumId w:val="11"/>
  </w:num>
  <w:num w:numId="47" w16cid:durableId="3755026">
    <w:abstractNumId w:val="50"/>
  </w:num>
  <w:num w:numId="48" w16cid:durableId="911281388">
    <w:abstractNumId w:val="15"/>
  </w:num>
  <w:num w:numId="49" w16cid:durableId="1868829907">
    <w:abstractNumId w:val="17"/>
  </w:num>
  <w:num w:numId="50" w16cid:durableId="2059862318">
    <w:abstractNumId w:val="63"/>
  </w:num>
  <w:num w:numId="51" w16cid:durableId="215512751">
    <w:abstractNumId w:val="55"/>
  </w:num>
  <w:num w:numId="52" w16cid:durableId="342900065">
    <w:abstractNumId w:val="46"/>
  </w:num>
  <w:num w:numId="53" w16cid:durableId="766119239">
    <w:abstractNumId w:val="66"/>
  </w:num>
  <w:num w:numId="54" w16cid:durableId="1309281832">
    <w:abstractNumId w:val="54"/>
  </w:num>
  <w:num w:numId="55" w16cid:durableId="69348793">
    <w:abstractNumId w:val="51"/>
  </w:num>
  <w:num w:numId="56" w16cid:durableId="1747416200">
    <w:abstractNumId w:val="60"/>
  </w:num>
  <w:num w:numId="57" w16cid:durableId="2010518317">
    <w:abstractNumId w:val="75"/>
  </w:num>
  <w:num w:numId="58" w16cid:durableId="1764102954">
    <w:abstractNumId w:val="45"/>
  </w:num>
  <w:num w:numId="59" w16cid:durableId="927690745">
    <w:abstractNumId w:val="34"/>
  </w:num>
  <w:num w:numId="60" w16cid:durableId="851067077">
    <w:abstractNumId w:val="42"/>
  </w:num>
  <w:num w:numId="61" w16cid:durableId="1641425678">
    <w:abstractNumId w:val="70"/>
  </w:num>
  <w:num w:numId="62" w16cid:durableId="1790975630">
    <w:abstractNumId w:val="72"/>
  </w:num>
  <w:num w:numId="63" w16cid:durableId="1333289586">
    <w:abstractNumId w:val="53"/>
  </w:num>
  <w:num w:numId="64" w16cid:durableId="937639081">
    <w:abstractNumId w:val="62"/>
  </w:num>
  <w:num w:numId="65" w16cid:durableId="381758493">
    <w:abstractNumId w:val="65"/>
  </w:num>
  <w:num w:numId="66" w16cid:durableId="552545955">
    <w:abstractNumId w:val="36"/>
  </w:num>
  <w:num w:numId="67" w16cid:durableId="1062799829">
    <w:abstractNumId w:val="28"/>
  </w:num>
  <w:num w:numId="68" w16cid:durableId="1925063441">
    <w:abstractNumId w:val="68"/>
  </w:num>
  <w:num w:numId="69" w16cid:durableId="1736274065">
    <w:abstractNumId w:val="52"/>
  </w:num>
  <w:num w:numId="70" w16cid:durableId="1808473112">
    <w:abstractNumId w:val="41"/>
  </w:num>
  <w:num w:numId="71" w16cid:durableId="680400913">
    <w:abstractNumId w:val="13"/>
  </w:num>
  <w:num w:numId="72" w16cid:durableId="851265509">
    <w:abstractNumId w:val="39"/>
  </w:num>
  <w:num w:numId="73" w16cid:durableId="485903531">
    <w:abstractNumId w:val="61"/>
  </w:num>
  <w:num w:numId="74" w16cid:durableId="1335916764">
    <w:abstractNumId w:val="73"/>
  </w:num>
  <w:num w:numId="75" w16cid:durableId="122506022">
    <w:abstractNumId w:val="38"/>
  </w:num>
  <w:num w:numId="76" w16cid:durableId="969749513">
    <w:abstractNumId w:val="49"/>
  </w:num>
  <w:num w:numId="77" w16cid:durableId="1976714986">
    <w:abstractNumId w:val="57"/>
  </w:num>
  <w:num w:numId="78" w16cid:durableId="1767533456">
    <w:abstractNumId w:val="69"/>
  </w:num>
  <w:num w:numId="79" w16cid:durableId="1608736421">
    <w:abstractNumId w:val="21"/>
  </w:num>
  <w:num w:numId="80" w16cid:durableId="2047564937">
    <w:abstractNumId w:val="33"/>
  </w:num>
  <w:num w:numId="81" w16cid:durableId="1542091559">
    <w:abstractNumId w:val="67"/>
  </w:num>
  <w:num w:numId="82" w16cid:durableId="895699852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07"/>
    <w:rsid w:val="00005144"/>
    <w:rsid w:val="0001167C"/>
    <w:rsid w:val="0001455C"/>
    <w:rsid w:val="00043EBD"/>
    <w:rsid w:val="000465B2"/>
    <w:rsid w:val="00075B34"/>
    <w:rsid w:val="000922E6"/>
    <w:rsid w:val="000D7B16"/>
    <w:rsid w:val="000E39D1"/>
    <w:rsid w:val="000E70A9"/>
    <w:rsid w:val="00105063"/>
    <w:rsid w:val="00106CA8"/>
    <w:rsid w:val="00112107"/>
    <w:rsid w:val="00113866"/>
    <w:rsid w:val="00116107"/>
    <w:rsid w:val="00122F6F"/>
    <w:rsid w:val="00130E2B"/>
    <w:rsid w:val="00142922"/>
    <w:rsid w:val="00143B0E"/>
    <w:rsid w:val="00154552"/>
    <w:rsid w:val="00177CC3"/>
    <w:rsid w:val="00190330"/>
    <w:rsid w:val="001A0747"/>
    <w:rsid w:val="001B35A7"/>
    <w:rsid w:val="001E288B"/>
    <w:rsid w:val="001E3D8A"/>
    <w:rsid w:val="001F73DD"/>
    <w:rsid w:val="00201E67"/>
    <w:rsid w:val="00205175"/>
    <w:rsid w:val="002159DE"/>
    <w:rsid w:val="00231697"/>
    <w:rsid w:val="00245FBD"/>
    <w:rsid w:val="00280987"/>
    <w:rsid w:val="00280AF3"/>
    <w:rsid w:val="00283DA1"/>
    <w:rsid w:val="0029633A"/>
    <w:rsid w:val="002B09F2"/>
    <w:rsid w:val="002E50C2"/>
    <w:rsid w:val="002F2DEA"/>
    <w:rsid w:val="002F57CD"/>
    <w:rsid w:val="00315F65"/>
    <w:rsid w:val="00336229"/>
    <w:rsid w:val="003372DD"/>
    <w:rsid w:val="00371C8C"/>
    <w:rsid w:val="0038304D"/>
    <w:rsid w:val="003830CE"/>
    <w:rsid w:val="0038683C"/>
    <w:rsid w:val="00394FEE"/>
    <w:rsid w:val="003A32F3"/>
    <w:rsid w:val="003C1AF0"/>
    <w:rsid w:val="003D045B"/>
    <w:rsid w:val="004006E3"/>
    <w:rsid w:val="0041167D"/>
    <w:rsid w:val="004119C8"/>
    <w:rsid w:val="004245B0"/>
    <w:rsid w:val="00425D2D"/>
    <w:rsid w:val="00427520"/>
    <w:rsid w:val="00453673"/>
    <w:rsid w:val="00455A67"/>
    <w:rsid w:val="00456B04"/>
    <w:rsid w:val="00464A60"/>
    <w:rsid w:val="00485537"/>
    <w:rsid w:val="004A2D86"/>
    <w:rsid w:val="004B3643"/>
    <w:rsid w:val="004C12A9"/>
    <w:rsid w:val="004C2506"/>
    <w:rsid w:val="004C417D"/>
    <w:rsid w:val="0052565F"/>
    <w:rsid w:val="0054765E"/>
    <w:rsid w:val="00587795"/>
    <w:rsid w:val="00590889"/>
    <w:rsid w:val="00594A00"/>
    <w:rsid w:val="00596D30"/>
    <w:rsid w:val="005A18FD"/>
    <w:rsid w:val="005A6296"/>
    <w:rsid w:val="005A6EF4"/>
    <w:rsid w:val="005A7ECD"/>
    <w:rsid w:val="005E22C0"/>
    <w:rsid w:val="005E3B8F"/>
    <w:rsid w:val="005E7459"/>
    <w:rsid w:val="005F14C5"/>
    <w:rsid w:val="005F6865"/>
    <w:rsid w:val="005F7094"/>
    <w:rsid w:val="00614BD7"/>
    <w:rsid w:val="006207A5"/>
    <w:rsid w:val="00621B24"/>
    <w:rsid w:val="00630756"/>
    <w:rsid w:val="00636EA3"/>
    <w:rsid w:val="00653051"/>
    <w:rsid w:val="006676E6"/>
    <w:rsid w:val="0067580B"/>
    <w:rsid w:val="0068761C"/>
    <w:rsid w:val="00687C5E"/>
    <w:rsid w:val="00693289"/>
    <w:rsid w:val="006A1671"/>
    <w:rsid w:val="006B37EE"/>
    <w:rsid w:val="006B48BA"/>
    <w:rsid w:val="006D6BE1"/>
    <w:rsid w:val="006E072D"/>
    <w:rsid w:val="0071766A"/>
    <w:rsid w:val="00720A0B"/>
    <w:rsid w:val="0073021D"/>
    <w:rsid w:val="00733072"/>
    <w:rsid w:val="00761302"/>
    <w:rsid w:val="007629FB"/>
    <w:rsid w:val="00786CD2"/>
    <w:rsid w:val="007C38EC"/>
    <w:rsid w:val="007F2FC1"/>
    <w:rsid w:val="007F3760"/>
    <w:rsid w:val="007F713C"/>
    <w:rsid w:val="008150CF"/>
    <w:rsid w:val="0082369E"/>
    <w:rsid w:val="00831350"/>
    <w:rsid w:val="008317EF"/>
    <w:rsid w:val="0083645D"/>
    <w:rsid w:val="00844B35"/>
    <w:rsid w:val="00852933"/>
    <w:rsid w:val="00857082"/>
    <w:rsid w:val="00857FD5"/>
    <w:rsid w:val="008708E9"/>
    <w:rsid w:val="0088024D"/>
    <w:rsid w:val="00885198"/>
    <w:rsid w:val="008A27F6"/>
    <w:rsid w:val="008A390E"/>
    <w:rsid w:val="008C7EF7"/>
    <w:rsid w:val="00904AFE"/>
    <w:rsid w:val="00914135"/>
    <w:rsid w:val="00914891"/>
    <w:rsid w:val="00935843"/>
    <w:rsid w:val="00940ABD"/>
    <w:rsid w:val="0094307E"/>
    <w:rsid w:val="00952FD8"/>
    <w:rsid w:val="009717A1"/>
    <w:rsid w:val="009729D8"/>
    <w:rsid w:val="00987F13"/>
    <w:rsid w:val="009E259B"/>
    <w:rsid w:val="009E7D02"/>
    <w:rsid w:val="009F0301"/>
    <w:rsid w:val="00A11D03"/>
    <w:rsid w:val="00A274ED"/>
    <w:rsid w:val="00A32BA8"/>
    <w:rsid w:val="00A77336"/>
    <w:rsid w:val="00A837F1"/>
    <w:rsid w:val="00AA05DB"/>
    <w:rsid w:val="00AB4BEC"/>
    <w:rsid w:val="00AC1983"/>
    <w:rsid w:val="00AF41FD"/>
    <w:rsid w:val="00B36F29"/>
    <w:rsid w:val="00B41111"/>
    <w:rsid w:val="00B413CC"/>
    <w:rsid w:val="00B41A2A"/>
    <w:rsid w:val="00B6340C"/>
    <w:rsid w:val="00B7641C"/>
    <w:rsid w:val="00B8592D"/>
    <w:rsid w:val="00B91B6C"/>
    <w:rsid w:val="00BA6CBE"/>
    <w:rsid w:val="00BC6C21"/>
    <w:rsid w:val="00BD5C48"/>
    <w:rsid w:val="00BF0B9F"/>
    <w:rsid w:val="00BF3A7D"/>
    <w:rsid w:val="00C114B6"/>
    <w:rsid w:val="00C11C7F"/>
    <w:rsid w:val="00C345AD"/>
    <w:rsid w:val="00C373B0"/>
    <w:rsid w:val="00C406EA"/>
    <w:rsid w:val="00C52339"/>
    <w:rsid w:val="00C52F29"/>
    <w:rsid w:val="00C6280D"/>
    <w:rsid w:val="00C7291C"/>
    <w:rsid w:val="00C93A11"/>
    <w:rsid w:val="00CA03ED"/>
    <w:rsid w:val="00CA12F6"/>
    <w:rsid w:val="00CA3747"/>
    <w:rsid w:val="00CD28C0"/>
    <w:rsid w:val="00CF1D06"/>
    <w:rsid w:val="00CF7E2C"/>
    <w:rsid w:val="00D11ADF"/>
    <w:rsid w:val="00D25725"/>
    <w:rsid w:val="00D31618"/>
    <w:rsid w:val="00D65103"/>
    <w:rsid w:val="00D72EB4"/>
    <w:rsid w:val="00D83507"/>
    <w:rsid w:val="00D87D9C"/>
    <w:rsid w:val="00DA3DE4"/>
    <w:rsid w:val="00DB7AED"/>
    <w:rsid w:val="00DE7F9F"/>
    <w:rsid w:val="00E15E94"/>
    <w:rsid w:val="00E20D33"/>
    <w:rsid w:val="00E2486D"/>
    <w:rsid w:val="00E254CD"/>
    <w:rsid w:val="00E314EF"/>
    <w:rsid w:val="00E622ED"/>
    <w:rsid w:val="00E66332"/>
    <w:rsid w:val="00E76451"/>
    <w:rsid w:val="00E85494"/>
    <w:rsid w:val="00E9502C"/>
    <w:rsid w:val="00EA1F82"/>
    <w:rsid w:val="00EA674D"/>
    <w:rsid w:val="00EC3ED8"/>
    <w:rsid w:val="00EE7907"/>
    <w:rsid w:val="00EF70A6"/>
    <w:rsid w:val="00F24254"/>
    <w:rsid w:val="00F37769"/>
    <w:rsid w:val="00F43825"/>
    <w:rsid w:val="00F50729"/>
    <w:rsid w:val="00F52740"/>
    <w:rsid w:val="00F5578C"/>
    <w:rsid w:val="00F579CA"/>
    <w:rsid w:val="00F749F1"/>
    <w:rsid w:val="00F773A5"/>
    <w:rsid w:val="00FA19BC"/>
    <w:rsid w:val="00FB1D16"/>
    <w:rsid w:val="00FB2EF3"/>
    <w:rsid w:val="00FB5A27"/>
    <w:rsid w:val="00FE198D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4E7357"/>
  <w15:chartTrackingRefBased/>
  <w15:docId w15:val="{5423223C-1574-4493-A35D-5A5FDBA2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07"/>
    <w:pPr>
      <w:jc w:val="both"/>
    </w:pPr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le">
    <w:name w:val="Title"/>
    <w:basedOn w:val="Normal"/>
    <w:next w:val="Normal"/>
    <w:link w:val="TitleChar"/>
    <w:qFormat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122F6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TableGridLight">
    <w:name w:val="Grid Table Light"/>
    <w:basedOn w:val="TableNormal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lockText">
    <w:name w:val="Block Text"/>
    <w:basedOn w:val="Normal"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EnvelopeAddress">
    <w:name w:val="envelope address"/>
    <w:basedOn w:val="Normal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094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094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Spacing">
    <w:name w:val="No Spacing"/>
    <w:unhideWhenUsed/>
    <w:rsid w:val="008317EF"/>
  </w:style>
  <w:style w:type="character" w:styleId="Emphasis">
    <w:name w:val="Emphasis"/>
    <w:basedOn w:val="DefaultParagraphFont"/>
    <w:qFormat/>
    <w:rsid w:val="002159DE"/>
    <w:rPr>
      <w:i/>
      <w:iCs/>
    </w:rPr>
  </w:style>
  <w:style w:type="character" w:styleId="IntenseEmphasis">
    <w:name w:val="Intense Emphasis"/>
    <w:basedOn w:val="DefaultParagraphFont"/>
    <w:uiPriority w:val="37"/>
    <w:unhideWhenUsed/>
    <w:rsid w:val="002159DE"/>
    <w:rPr>
      <w:i/>
      <w:iCs/>
      <w:color w:val="86BC25" w:themeColor="accent1"/>
    </w:rPr>
  </w:style>
  <w:style w:type="character" w:styleId="Strong">
    <w:name w:val="Strong"/>
    <w:basedOn w:val="DefaultParagraphFont"/>
    <w:uiPriority w:val="22"/>
    <w:qFormat/>
    <w:rsid w:val="002159DE"/>
    <w:rPr>
      <w:b/>
      <w:bCs/>
    </w:rPr>
  </w:style>
  <w:style w:type="paragraph" w:styleId="Quote">
    <w:name w:val="Quote"/>
    <w:basedOn w:val="Normal"/>
    <w:next w:val="Normal"/>
    <w:link w:val="QuoteChar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2159D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7"/>
    <w:rsid w:val="008A27F6"/>
    <w:rPr>
      <w:i/>
      <w:iCs/>
      <w:color w:val="86BC25" w:themeColor="accent1"/>
    </w:rPr>
  </w:style>
  <w:style w:type="character" w:styleId="SubtleReference">
    <w:name w:val="Subtle Reference"/>
    <w:basedOn w:val="DefaultParagraphFont"/>
    <w:uiPriority w:val="37"/>
    <w:unhideWhenUsed/>
    <w:qFormat/>
    <w:rsid w:val="002159DE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7"/>
    <w:unhideWhenUsed/>
    <w:rsid w:val="002159DE"/>
    <w:rPr>
      <w:b/>
      <w:bCs/>
      <w:i/>
      <w:iCs/>
      <w:spacing w:val="5"/>
    </w:rPr>
  </w:style>
  <w:style w:type="paragraph" w:styleId="ListParagraph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"/>
    <w:link w:val="ListParagraphChar"/>
    <w:uiPriority w:val="34"/>
    <w:unhideWhenUsed/>
    <w:qFormat/>
    <w:rsid w:val="002159D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59DE"/>
  </w:style>
  <w:style w:type="paragraph" w:customStyle="1" w:styleId="Contentstitle">
    <w:name w:val="Contents title"/>
    <w:basedOn w:val="Normal"/>
    <w:next w:val="Normal"/>
    <w:uiPriority w:val="7"/>
    <w:qFormat/>
    <w:rsid w:val="00935843"/>
    <w:pPr>
      <w:spacing w:after="480" w:line="720" w:lineRule="atLeast"/>
    </w:pPr>
    <w:rPr>
      <w:sz w:val="60"/>
    </w:rPr>
  </w:style>
  <w:style w:type="paragraph" w:customStyle="1" w:styleId="Documenttitle">
    <w:name w:val="Document title"/>
    <w:next w:val="Normal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"/>
    <w:next w:val="Normal"/>
    <w:uiPriority w:val="15"/>
    <w:qFormat/>
    <w:rsid w:val="00935843"/>
    <w:pPr>
      <w:spacing w:after="240" w:line="340" w:lineRule="atLeast"/>
    </w:pPr>
    <w:rPr>
      <w:sz w:val="28"/>
    </w:rPr>
  </w:style>
  <w:style w:type="paragraph" w:customStyle="1" w:styleId="Contacttext">
    <w:name w:val="Contact text"/>
    <w:basedOn w:val="Normal"/>
    <w:uiPriority w:val="15"/>
    <w:qFormat/>
    <w:rsid w:val="00935843"/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"/>
    <w:uiPriority w:val="5"/>
    <w:qFormat/>
    <w:rsid w:val="00935843"/>
    <w:pPr>
      <w:spacing w:after="120" w:line="440" w:lineRule="atLeast"/>
    </w:pPr>
    <w:rPr>
      <w:sz w:val="36"/>
    </w:rPr>
  </w:style>
  <w:style w:type="paragraph" w:customStyle="1" w:styleId="Legaltext">
    <w:name w:val="Legal text"/>
    <w:basedOn w:val="Normal"/>
    <w:uiPriority w:val="10"/>
    <w:qFormat/>
    <w:rsid w:val="00693289"/>
    <w:pPr>
      <w:spacing w:after="120" w:line="180" w:lineRule="atLeast"/>
    </w:pPr>
    <w:rPr>
      <w:sz w:val="14"/>
    </w:rPr>
  </w:style>
  <w:style w:type="paragraph" w:customStyle="1" w:styleId="PulloutBlue">
    <w:name w:val="Pullout Blue"/>
    <w:basedOn w:val="Normal"/>
    <w:next w:val="Normal"/>
    <w:uiPriority w:val="18"/>
    <w:qFormat/>
    <w:rsid w:val="00693289"/>
    <w:pPr>
      <w:spacing w:line="360" w:lineRule="atLeast"/>
    </w:pPr>
    <w:rPr>
      <w:color w:val="007CB0" w:themeColor="accent6"/>
      <w:sz w:val="28"/>
    </w:rPr>
  </w:style>
  <w:style w:type="paragraph" w:customStyle="1" w:styleId="PulloutGreen">
    <w:name w:val="Pullout Green"/>
    <w:basedOn w:val="PulloutBlue"/>
    <w:next w:val="Normal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"/>
    <w:next w:val="Normal"/>
    <w:uiPriority w:val="7"/>
    <w:qFormat/>
    <w:rsid w:val="00693289"/>
    <w:pPr>
      <w:spacing w:after="480" w:line="720" w:lineRule="atLeast"/>
    </w:pPr>
    <w:rPr>
      <w:sz w:val="60"/>
    </w:rPr>
  </w:style>
  <w:style w:type="paragraph" w:customStyle="1" w:styleId="Sectionintro">
    <w:name w:val="Section intro"/>
    <w:basedOn w:val="Normal"/>
    <w:next w:val="Normal"/>
    <w:uiPriority w:val="8"/>
    <w:qFormat/>
    <w:rsid w:val="00693289"/>
    <w:pPr>
      <w:spacing w:line="360" w:lineRule="atLeast"/>
    </w:pPr>
    <w:rPr>
      <w:sz w:val="28"/>
    </w:rPr>
  </w:style>
  <w:style w:type="paragraph" w:customStyle="1" w:styleId="Statustext">
    <w:name w:val="Status text"/>
    <w:basedOn w:val="Normal"/>
    <w:uiPriority w:val="14"/>
    <w:qFormat/>
    <w:rsid w:val="00693289"/>
    <w:rPr>
      <w:color w:val="7F7F7F" w:themeColor="text1" w:themeTint="80"/>
      <w:sz w:val="14"/>
      <w:szCs w:val="24"/>
    </w:rPr>
  </w:style>
  <w:style w:type="paragraph" w:customStyle="1" w:styleId="Subheading">
    <w:name w:val="Subheading"/>
    <w:basedOn w:val="Normal"/>
    <w:next w:val="Normal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QuotesourceBlue">
    <w:name w:val="Quote source Blue"/>
    <w:basedOn w:val="Normal"/>
    <w:next w:val="Normal"/>
    <w:uiPriority w:val="19"/>
    <w:qFormat/>
    <w:rsid w:val="00693289"/>
    <w:pPr>
      <w:spacing w:line="200" w:lineRule="atLeast"/>
      <w:contextualSpacing/>
    </w:pPr>
    <w:rPr>
      <w:b/>
      <w:color w:val="26890D" w:themeColor="accent3"/>
      <w:sz w:val="17"/>
    </w:rPr>
  </w:style>
  <w:style w:type="paragraph" w:customStyle="1" w:styleId="QuotesourceGreen">
    <w:name w:val="Quote source Green"/>
    <w:basedOn w:val="QuotesourceBlue"/>
    <w:next w:val="Normal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ListBullet">
    <w:name w:val="List Bullet"/>
    <w:basedOn w:val="Normal"/>
    <w:uiPriority w:val="10"/>
    <w:qFormat/>
    <w:rsid w:val="005F6865"/>
    <w:pPr>
      <w:numPr>
        <w:numId w:val="19"/>
      </w:numPr>
      <w:contextualSpacing/>
    </w:pPr>
  </w:style>
  <w:style w:type="paragraph" w:styleId="ListNumber">
    <w:name w:val="List Number"/>
    <w:basedOn w:val="Normal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oList"/>
    <w:uiPriority w:val="99"/>
    <w:semiHidden/>
    <w:unhideWhenUsed/>
    <w:rsid w:val="008317EF"/>
  </w:style>
  <w:style w:type="paragraph" w:customStyle="1" w:styleId="Tabletext">
    <w:name w:val="Table text"/>
    <w:basedOn w:val="Normal"/>
    <w:uiPriority w:val="10"/>
    <w:qFormat/>
    <w:rsid w:val="008317EF"/>
    <w:rPr>
      <w:sz w:val="18"/>
    </w:rPr>
  </w:style>
  <w:style w:type="paragraph" w:styleId="Header">
    <w:name w:val="header"/>
    <w:aliases w:val="hd,intestazione"/>
    <w:basedOn w:val="Normal"/>
    <w:link w:val="HeaderChar"/>
    <w:rsid w:val="008317EF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,intestazione Char"/>
    <w:basedOn w:val="DefaultParagraphFont"/>
    <w:link w:val="Header"/>
    <w:uiPriority w:val="16"/>
    <w:rsid w:val="008317EF"/>
  </w:style>
  <w:style w:type="paragraph" w:styleId="ListNumber2">
    <w:name w:val="List Number 2"/>
    <w:basedOn w:val="Normal"/>
    <w:uiPriority w:val="10"/>
    <w:rsid w:val="008317EF"/>
    <w:pPr>
      <w:numPr>
        <w:numId w:val="28"/>
      </w:numPr>
      <w:contextualSpacing/>
    </w:pPr>
  </w:style>
  <w:style w:type="paragraph" w:styleId="Footer">
    <w:name w:val="footer"/>
    <w:basedOn w:val="Normal"/>
    <w:link w:val="FooterChar"/>
    <w:rsid w:val="000E70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0A9"/>
  </w:style>
  <w:style w:type="paragraph" w:customStyle="1" w:styleId="InlineHeading1">
    <w:name w:val="Inline Heading 1"/>
    <w:basedOn w:val="Normal"/>
    <w:uiPriority w:val="9"/>
    <w:qFormat/>
    <w:rsid w:val="00E2486D"/>
    <w:pPr>
      <w:spacing w:after="120"/>
    </w:pPr>
    <w:rPr>
      <w:color w:val="26890D" w:themeColor="accent3"/>
      <w:sz w:val="36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"/>
    <w:uiPriority w:val="9"/>
    <w:qFormat/>
    <w:rsid w:val="00E2486D"/>
    <w:pPr>
      <w:spacing w:after="120"/>
    </w:pPr>
    <w:rPr>
      <w:b/>
      <w:i/>
      <w:color w:val="000000" w:themeColor="text1"/>
      <w:sz w:val="24"/>
    </w:rPr>
  </w:style>
  <w:style w:type="character" w:styleId="Hyperlink">
    <w:name w:val="Hyperlink"/>
    <w:rsid w:val="00112107"/>
    <w:rPr>
      <w:color w:val="0000FF"/>
      <w:u w:val="single"/>
    </w:rPr>
  </w:style>
  <w:style w:type="paragraph" w:customStyle="1" w:styleId="Corpotesto1">
    <w:name w:val="Corpo testo1"/>
    <w:aliases w:val="Corpo del testo Carattere,Corpo del testo Carattere Carattere Carattere"/>
    <w:basedOn w:val="Normal"/>
    <w:rsid w:val="00112107"/>
    <w:rPr>
      <w:sz w:val="22"/>
    </w:rPr>
  </w:style>
  <w:style w:type="character" w:customStyle="1" w:styleId="CorpodeltestoCarattereCarattere">
    <w:name w:val="Corpo del testo Carattere Carattere"/>
    <w:aliases w:val="Corpo del testo Carattere Carattere Carattere Carattere Carattere,Corpo del testo Carattere Carattere Carattere Carattere"/>
    <w:rsid w:val="00112107"/>
    <w:rPr>
      <w:sz w:val="22"/>
      <w:lang w:val="it-IT" w:eastAsia="it-IT" w:bidi="ar-SA"/>
    </w:rPr>
  </w:style>
  <w:style w:type="paragraph" w:styleId="BodyText3">
    <w:name w:val="Body Text 3"/>
    <w:basedOn w:val="Normal"/>
    <w:link w:val="BodyText3Char"/>
    <w:rsid w:val="001121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12107"/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styleId="BodyTextIndent3">
    <w:name w:val="Body Text Indent 3"/>
    <w:basedOn w:val="Normal"/>
    <w:link w:val="BodyTextIndent3Char"/>
    <w:rsid w:val="001121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2107"/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character" w:customStyle="1" w:styleId="CarattereCarattere3">
    <w:name w:val="Carattere Carattere3"/>
    <w:basedOn w:val="DefaultParagraphFont"/>
    <w:rsid w:val="00112107"/>
  </w:style>
  <w:style w:type="character" w:customStyle="1" w:styleId="hdCarattere">
    <w:name w:val="hd Carattere"/>
    <w:aliases w:val="intestazione Carattere Carattere,Intestazione Carattere,intestazione Carattere"/>
    <w:basedOn w:val="DefaultParagraphFont"/>
    <w:rsid w:val="00112107"/>
  </w:style>
  <w:style w:type="paragraph" w:styleId="BalloonText">
    <w:name w:val="Balloon Text"/>
    <w:basedOn w:val="Normal"/>
    <w:link w:val="BalloonTextChar"/>
    <w:rsid w:val="00112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107"/>
    <w:rPr>
      <w:rFonts w:ascii="Tahoma" w:eastAsia="Times New Roman" w:hAnsi="Tahoma" w:cs="Tahoma"/>
      <w:kern w:val="0"/>
      <w:sz w:val="16"/>
      <w:szCs w:val="16"/>
      <w:lang w:val="it-IT" w:eastAsia="it-IT"/>
      <w14:ligatures w14:val="none"/>
    </w:rPr>
  </w:style>
  <w:style w:type="character" w:customStyle="1" w:styleId="CarattereCarattere2">
    <w:name w:val="Carattere Carattere2"/>
    <w:rsid w:val="00112107"/>
    <w:rPr>
      <w:rFonts w:ascii="Tahoma" w:hAnsi="Tahoma" w:cs="Tahoma"/>
      <w:sz w:val="16"/>
      <w:szCs w:val="16"/>
    </w:rPr>
  </w:style>
  <w:style w:type="character" w:customStyle="1" w:styleId="CarattereCarattere5">
    <w:name w:val="Carattere Carattere5"/>
    <w:rsid w:val="00112107"/>
    <w:rPr>
      <w:rFonts w:ascii="Arial" w:hAnsi="Arial" w:cs="Arial"/>
      <w:b/>
      <w:bCs/>
      <w:sz w:val="26"/>
      <w:szCs w:val="26"/>
    </w:rPr>
  </w:style>
  <w:style w:type="character" w:customStyle="1" w:styleId="CarattereCarattere4">
    <w:name w:val="Carattere Carattere4"/>
    <w:rsid w:val="00112107"/>
    <w:rPr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rsid w:val="00112107"/>
  </w:style>
  <w:style w:type="character" w:customStyle="1" w:styleId="FootnoteTextChar">
    <w:name w:val="Footnote Text Char"/>
    <w:basedOn w:val="DefaultParagraphFont"/>
    <w:link w:val="FootnoteText"/>
    <w:uiPriority w:val="99"/>
    <w:rsid w:val="00112107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customStyle="1" w:styleId="CarattereCarattere1">
    <w:name w:val="Carattere Carattere1"/>
    <w:basedOn w:val="DefaultParagraphFont"/>
    <w:rsid w:val="00112107"/>
  </w:style>
  <w:style w:type="paragraph" w:styleId="TOC1">
    <w:name w:val="toc 1"/>
    <w:basedOn w:val="Normal"/>
    <w:next w:val="Normal"/>
    <w:autoRedefine/>
    <w:rsid w:val="00112107"/>
  </w:style>
  <w:style w:type="paragraph" w:styleId="BodyText2">
    <w:name w:val="Body Text 2"/>
    <w:basedOn w:val="Normal"/>
    <w:link w:val="BodyText2Char"/>
    <w:rsid w:val="001121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2107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customStyle="1" w:styleId="CarattereCarattere">
    <w:name w:val="Carattere Carattere"/>
    <w:basedOn w:val="DefaultParagraphFont"/>
    <w:rsid w:val="00112107"/>
  </w:style>
  <w:style w:type="paragraph" w:customStyle="1" w:styleId="a5TDElencopuntato">
    <w:name w:val="a5) T&amp;D Elenco puntato"/>
    <w:basedOn w:val="Normal"/>
    <w:rsid w:val="00112107"/>
    <w:pPr>
      <w:spacing w:line="360" w:lineRule="auto"/>
    </w:pPr>
    <w:rPr>
      <w:rFonts w:ascii="Verdana" w:hAnsi="Verdana"/>
      <w:szCs w:val="24"/>
      <w:lang w:val="en-GB" w:eastAsia="en-GB"/>
    </w:rPr>
  </w:style>
  <w:style w:type="paragraph" w:customStyle="1" w:styleId="a4TDTestodocumento">
    <w:name w:val="a4) T&amp;D Testo documento"/>
    <w:basedOn w:val="Normal"/>
    <w:rsid w:val="00112107"/>
    <w:pPr>
      <w:spacing w:line="360" w:lineRule="auto"/>
    </w:pPr>
    <w:rPr>
      <w:rFonts w:ascii="Verdana" w:hAnsi="Verdana"/>
      <w:szCs w:val="24"/>
      <w:lang w:val="en-GB" w:eastAsia="en-GB"/>
    </w:rPr>
  </w:style>
  <w:style w:type="character" w:styleId="PageNumber">
    <w:name w:val="page number"/>
    <w:basedOn w:val="DefaultParagraphFont"/>
    <w:rsid w:val="00112107"/>
  </w:style>
  <w:style w:type="paragraph" w:styleId="NormalWeb">
    <w:name w:val="Normal (Web)"/>
    <w:basedOn w:val="Normal"/>
    <w:uiPriority w:val="99"/>
    <w:rsid w:val="00112107"/>
    <w:rPr>
      <w:sz w:val="24"/>
      <w:szCs w:val="24"/>
    </w:rPr>
  </w:style>
  <w:style w:type="paragraph" w:customStyle="1" w:styleId="Terminedefinizione">
    <w:name w:val="Termine definizione"/>
    <w:basedOn w:val="Normal"/>
    <w:next w:val="Normal"/>
    <w:rsid w:val="00112107"/>
    <w:pPr>
      <w:widowControl w:val="0"/>
      <w:snapToGrid w:val="0"/>
    </w:pPr>
    <w:rPr>
      <w:sz w:val="24"/>
    </w:rPr>
  </w:style>
  <w:style w:type="character" w:customStyle="1" w:styleId="CorpodeltestoCarattereCarattere1">
    <w:name w:val="Corpo del testo Carattere Carattere1"/>
    <w:aliases w:val="Corpo del testo Carattere Carattere Carattere Carattere Carattere1,Corpo testo Carattere"/>
    <w:locked/>
    <w:rsid w:val="00112107"/>
    <w:rPr>
      <w:sz w:val="22"/>
      <w:lang w:val="it-IT" w:eastAsia="it-IT" w:bidi="ar-SA"/>
    </w:rPr>
  </w:style>
  <w:style w:type="paragraph" w:customStyle="1" w:styleId="Elencoacolori-Colore11">
    <w:name w:val="Elenco a colori - Colore 11"/>
    <w:basedOn w:val="Normal"/>
    <w:qFormat/>
    <w:rsid w:val="001121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rovvestremo">
    <w:name w:val="provv_estremo"/>
    <w:basedOn w:val="Normal"/>
    <w:rsid w:val="00112107"/>
    <w:pPr>
      <w:spacing w:before="100" w:beforeAutospacing="1" w:after="100" w:afterAutospacing="1"/>
    </w:pPr>
    <w:rPr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112107"/>
  </w:style>
  <w:style w:type="paragraph" w:customStyle="1" w:styleId="Contenutotabella">
    <w:name w:val="Contenuto tabella"/>
    <w:basedOn w:val="Normal"/>
    <w:rsid w:val="00112107"/>
    <w:pPr>
      <w:suppressLineNumbers/>
      <w:suppressAutoHyphens/>
    </w:pPr>
    <w:rPr>
      <w:sz w:val="24"/>
      <w:szCs w:val="24"/>
      <w:lang w:eastAsia="ar-SA"/>
    </w:rPr>
  </w:style>
  <w:style w:type="character" w:customStyle="1" w:styleId="FontStyle43">
    <w:name w:val="Font Style43"/>
    <w:rsid w:val="00112107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DefaultParagraphFont"/>
    <w:rsid w:val="00112107"/>
  </w:style>
  <w:style w:type="paragraph" w:styleId="TOC2">
    <w:name w:val="toc 2"/>
    <w:basedOn w:val="Normal"/>
    <w:next w:val="Normal"/>
    <w:autoRedefine/>
    <w:uiPriority w:val="39"/>
    <w:rsid w:val="00112107"/>
    <w:pPr>
      <w:ind w:left="200"/>
    </w:pPr>
  </w:style>
  <w:style w:type="character" w:styleId="FootnoteReference">
    <w:name w:val="footnote reference"/>
    <w:rsid w:val="00112107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11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2107"/>
  </w:style>
  <w:style w:type="character" w:customStyle="1" w:styleId="CommentTextChar">
    <w:name w:val="Comment Text Char"/>
    <w:basedOn w:val="DefaultParagraphFont"/>
    <w:link w:val="CommentText"/>
    <w:uiPriority w:val="99"/>
    <w:rsid w:val="00112107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1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12107"/>
    <w:rPr>
      <w:rFonts w:ascii="Times New Roman" w:eastAsia="Times New Roman" w:hAnsi="Times New Roman" w:cs="Times New Roman"/>
      <w:b/>
      <w:bCs/>
      <w:kern w:val="0"/>
      <w:sz w:val="20"/>
      <w:szCs w:val="20"/>
      <w:lang w:val="it-IT" w:eastAsia="it-IT"/>
      <w14:ligatures w14:val="none"/>
    </w:rPr>
  </w:style>
  <w:style w:type="character" w:customStyle="1" w:styleId="FontStyle14">
    <w:name w:val="Font Style14"/>
    <w:uiPriority w:val="99"/>
    <w:rsid w:val="00112107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1210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it-IT" w:eastAsia="it-IT"/>
      <w14:ligatures w14:val="none"/>
    </w:rPr>
  </w:style>
  <w:style w:type="paragraph" w:styleId="EndnoteText">
    <w:name w:val="endnote text"/>
    <w:basedOn w:val="Normal"/>
    <w:link w:val="EndnoteTextChar"/>
    <w:rsid w:val="00112107"/>
  </w:style>
  <w:style w:type="character" w:customStyle="1" w:styleId="EndnoteTextChar">
    <w:name w:val="Endnote Text Char"/>
    <w:basedOn w:val="DefaultParagraphFont"/>
    <w:link w:val="EndnoteText"/>
    <w:rsid w:val="00112107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styleId="EndnoteReference">
    <w:name w:val="endnote reference"/>
    <w:basedOn w:val="DefaultParagraphFont"/>
    <w:rsid w:val="00112107"/>
    <w:rPr>
      <w:vertAlign w:val="superscript"/>
    </w:rPr>
  </w:style>
  <w:style w:type="paragraph" w:styleId="BodyText">
    <w:name w:val="Body Text"/>
    <w:aliases w:val="Corpo del testo1"/>
    <w:basedOn w:val="Normal"/>
    <w:link w:val="BodyTextChar"/>
    <w:unhideWhenUsed/>
    <w:rsid w:val="00112107"/>
    <w:pPr>
      <w:spacing w:after="120"/>
    </w:pPr>
  </w:style>
  <w:style w:type="character" w:customStyle="1" w:styleId="BodyTextChar">
    <w:name w:val="Body Text Char"/>
    <w:aliases w:val="Corpo del testo1 Char"/>
    <w:basedOn w:val="DefaultParagraphFont"/>
    <w:link w:val="BodyText"/>
    <w:rsid w:val="00112107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customStyle="1" w:styleId="Style10">
    <w:name w:val="Style10"/>
    <w:basedOn w:val="Normal"/>
    <w:uiPriority w:val="99"/>
    <w:rsid w:val="00112107"/>
    <w:pPr>
      <w:widowControl w:val="0"/>
      <w:autoSpaceDE w:val="0"/>
      <w:autoSpaceDN w:val="0"/>
      <w:adjustRightInd w:val="0"/>
      <w:spacing w:line="269" w:lineRule="exact"/>
      <w:ind w:hanging="341"/>
      <w:jc w:val="left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112107"/>
    <w:pPr>
      <w:widowControl w:val="0"/>
      <w:autoSpaceDE w:val="0"/>
      <w:autoSpaceDN w:val="0"/>
      <w:adjustRightInd w:val="0"/>
      <w:spacing w:line="278" w:lineRule="exact"/>
      <w:ind w:hanging="331"/>
      <w:jc w:val="left"/>
    </w:pPr>
    <w:rPr>
      <w:rFonts w:ascii="Arial" w:hAnsi="Arial" w:cs="Arial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112107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112107"/>
    <w:rPr>
      <w:rFonts w:eastAsia="Times New Roman" w:cs="Times New Roman"/>
      <w:bCs w:val="0"/>
      <w:i/>
      <w:iCs/>
      <w:color w:val="808080"/>
      <w:szCs w:val="22"/>
      <w:lang w:val="it-IT"/>
    </w:rPr>
  </w:style>
  <w:style w:type="table" w:styleId="ColorfulGrid-Accent6">
    <w:name w:val="Colorful Grid Accent 6"/>
    <w:basedOn w:val="TableNormal"/>
    <w:uiPriority w:val="73"/>
    <w:rsid w:val="00112107"/>
    <w:rPr>
      <w:rFonts w:ascii="Calibri" w:eastAsia="Calibri" w:hAnsi="Calibri" w:cs="Times New Roman"/>
      <w:color w:val="000000"/>
      <w:kern w:val="0"/>
      <w:sz w:val="20"/>
      <w:szCs w:val="20"/>
      <w:lang w:val="it-IT" w:eastAsia="it-IT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provvr01">
    <w:name w:val="provv_r01"/>
    <w:basedOn w:val="Normal"/>
    <w:rsid w:val="00112107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2107"/>
    <w:rPr>
      <w:color w:val="7F7F7F" w:themeColor="followedHyperlink"/>
      <w:u w:val="single"/>
    </w:rPr>
  </w:style>
  <w:style w:type="paragraph" w:customStyle="1" w:styleId="xl28">
    <w:name w:val="xl28"/>
    <w:basedOn w:val="Normal"/>
    <w:rsid w:val="00112107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Sezione2">
    <w:name w:val="Sezione2"/>
    <w:basedOn w:val="Normal"/>
    <w:rsid w:val="0011210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spacing w:before="240"/>
      <w:jc w:val="left"/>
    </w:pPr>
    <w:rPr>
      <w:sz w:val="32"/>
      <w:lang w:eastAsia="ar-SA"/>
    </w:rPr>
  </w:style>
  <w:style w:type="paragraph" w:customStyle="1" w:styleId="Sezione3">
    <w:name w:val="Sezione3"/>
    <w:rsid w:val="00112107"/>
    <w:pPr>
      <w:tabs>
        <w:tab w:val="left" w:pos="1134"/>
      </w:tabs>
      <w:suppressAutoHyphens/>
      <w:spacing w:before="120"/>
    </w:pPr>
    <w:rPr>
      <w:rFonts w:ascii="Times New Roman" w:eastAsia="Arial" w:hAnsi="Times New Roman" w:cs="Times New Roman"/>
      <w:b/>
      <w:kern w:val="0"/>
      <w:sz w:val="24"/>
      <w:szCs w:val="20"/>
      <w:lang w:val="it-IT" w:eastAsia="ar-SA"/>
      <w14:ligatures w14:val="none"/>
    </w:rPr>
  </w:style>
  <w:style w:type="paragraph" w:customStyle="1" w:styleId="Notetesto2">
    <w:name w:val="Note testo 2"/>
    <w:basedOn w:val="Normal"/>
    <w:rsid w:val="00112107"/>
    <w:pPr>
      <w:suppressAutoHyphens/>
      <w:ind w:left="284"/>
      <w:jc w:val="left"/>
    </w:pPr>
    <w:rPr>
      <w:lang w:eastAsia="ar-SA"/>
    </w:rPr>
  </w:style>
  <w:style w:type="paragraph" w:styleId="Revision">
    <w:name w:val="Revision"/>
    <w:hidden/>
    <w:uiPriority w:val="99"/>
    <w:semiHidden/>
    <w:rsid w:val="00112107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table" w:styleId="ListTable4-Accent6">
    <w:name w:val="List Table 4 Accent 6"/>
    <w:basedOn w:val="TableNormal"/>
    <w:uiPriority w:val="49"/>
    <w:rsid w:val="00112107"/>
    <w:tblPr>
      <w:tblStyleRowBandSize w:val="1"/>
      <w:tblStyleColBandSize w:val="1"/>
      <w:tblBorders>
        <w:top w:val="single" w:sz="4" w:space="0" w:color="36C3FF" w:themeColor="accent6" w:themeTint="99"/>
        <w:left w:val="single" w:sz="4" w:space="0" w:color="36C3FF" w:themeColor="accent6" w:themeTint="99"/>
        <w:bottom w:val="single" w:sz="4" w:space="0" w:color="36C3FF" w:themeColor="accent6" w:themeTint="99"/>
        <w:right w:val="single" w:sz="4" w:space="0" w:color="36C3FF" w:themeColor="accent6" w:themeTint="99"/>
        <w:insideH w:val="single" w:sz="4" w:space="0" w:color="36C3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CB0" w:themeColor="accent6"/>
          <w:left w:val="single" w:sz="4" w:space="0" w:color="007CB0" w:themeColor="accent6"/>
          <w:bottom w:val="single" w:sz="4" w:space="0" w:color="007CB0" w:themeColor="accent6"/>
          <w:right w:val="single" w:sz="4" w:space="0" w:color="007CB0" w:themeColor="accent6"/>
          <w:insideH w:val="nil"/>
        </w:tcBorders>
        <w:shd w:val="clear" w:color="auto" w:fill="007CB0" w:themeFill="accent6"/>
      </w:tcPr>
    </w:tblStylePr>
    <w:tblStylePr w:type="lastRow">
      <w:rPr>
        <w:b/>
        <w:bCs/>
      </w:rPr>
      <w:tblPr/>
      <w:tcPr>
        <w:tcBorders>
          <w:top w:val="double" w:sz="4" w:space="0" w:color="36C3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BFF" w:themeFill="accent6" w:themeFillTint="33"/>
      </w:tcPr>
    </w:tblStylePr>
    <w:tblStylePr w:type="band1Horz">
      <w:tblPr/>
      <w:tcPr>
        <w:shd w:val="clear" w:color="auto" w:fill="BCEBF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1121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B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CB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CB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C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CB0" w:themeFill="accent6"/>
      </w:tcPr>
    </w:tblStylePr>
    <w:tblStylePr w:type="band1Vert">
      <w:tblPr/>
      <w:tcPr>
        <w:shd w:val="clear" w:color="auto" w:fill="79D7FF" w:themeFill="accent6" w:themeFillTint="66"/>
      </w:tcPr>
    </w:tblStylePr>
    <w:tblStylePr w:type="band1Horz">
      <w:tblPr/>
      <w:tcPr>
        <w:shd w:val="clear" w:color="auto" w:fill="79D7FF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1121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C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6A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6A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6A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6A38" w:themeFill="accent4"/>
      </w:tcPr>
    </w:tblStylePr>
    <w:tblStylePr w:type="band1Vert">
      <w:tblPr/>
      <w:tcPr>
        <w:shd w:val="clear" w:color="auto" w:fill="64F9B0" w:themeFill="accent4" w:themeFillTint="66"/>
      </w:tcPr>
    </w:tblStylePr>
    <w:tblStylePr w:type="band1Horz">
      <w:tblPr/>
      <w:tcPr>
        <w:shd w:val="clear" w:color="auto" w:fill="64F9B0" w:themeFill="accent4" w:themeFillTint="66"/>
      </w:tcPr>
    </w:tblStylePr>
  </w:style>
  <w:style w:type="character" w:customStyle="1" w:styleId="ListParagraphChar">
    <w:name w:val="List Paragraph Char"/>
    <w:aliases w:val="Normal bullet 2 Char,Bullet list Char,Numbered List Char,List Paragraph1 Char,Elenco num ARGEA Char,Titolo linee di attività Char,Table of contents numbered Char,Yellow Bullet Char,Paragraph Char,Citation List Char,Heading 2_sj Char"/>
    <w:link w:val="ListParagraph"/>
    <w:uiPriority w:val="34"/>
    <w:qFormat/>
    <w:rsid w:val="00043EBD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table" w:styleId="GridTable4-Accent6">
    <w:name w:val="Grid Table 4 Accent 6"/>
    <w:basedOn w:val="TableNormal"/>
    <w:uiPriority w:val="49"/>
    <w:rsid w:val="00043EBD"/>
    <w:tblPr>
      <w:tblStyleRowBandSize w:val="1"/>
      <w:tblStyleColBandSize w:val="1"/>
      <w:tblBorders>
        <w:top w:val="single" w:sz="4" w:space="0" w:color="36C3FF" w:themeColor="accent6" w:themeTint="99"/>
        <w:left w:val="single" w:sz="4" w:space="0" w:color="36C3FF" w:themeColor="accent6" w:themeTint="99"/>
        <w:bottom w:val="single" w:sz="4" w:space="0" w:color="36C3FF" w:themeColor="accent6" w:themeTint="99"/>
        <w:right w:val="single" w:sz="4" w:space="0" w:color="36C3FF" w:themeColor="accent6" w:themeTint="99"/>
        <w:insideH w:val="single" w:sz="4" w:space="0" w:color="36C3FF" w:themeColor="accent6" w:themeTint="99"/>
        <w:insideV w:val="single" w:sz="4" w:space="0" w:color="36C3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CB0" w:themeColor="accent6"/>
          <w:left w:val="single" w:sz="4" w:space="0" w:color="007CB0" w:themeColor="accent6"/>
          <w:bottom w:val="single" w:sz="4" w:space="0" w:color="007CB0" w:themeColor="accent6"/>
          <w:right w:val="single" w:sz="4" w:space="0" w:color="007CB0" w:themeColor="accent6"/>
          <w:insideH w:val="nil"/>
          <w:insideV w:val="nil"/>
        </w:tcBorders>
        <w:shd w:val="clear" w:color="auto" w:fill="007CB0" w:themeFill="accent6"/>
      </w:tcPr>
    </w:tblStylePr>
    <w:tblStylePr w:type="lastRow">
      <w:rPr>
        <w:b/>
        <w:bCs/>
      </w:rPr>
      <w:tblPr/>
      <w:tcPr>
        <w:tcBorders>
          <w:top w:val="double" w:sz="4" w:space="0" w:color="007C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BFF" w:themeFill="accent6" w:themeFillTint="33"/>
      </w:tcPr>
    </w:tblStylePr>
    <w:tblStylePr w:type="band1Horz">
      <w:tblPr/>
      <w:tcPr>
        <w:shd w:val="clear" w:color="auto" w:fill="BCEBFF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uci\AppData\Local\Temp\Templafy\WordVsto\sh3gthek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AAC3C-852B-4644-BCA3-7D527058D111}">
  <ds:schemaRefs/>
</ds:datastoreItem>
</file>

<file path=customXml/itemProps2.xml><?xml version="1.0" encoding="utf-8"?>
<ds:datastoreItem xmlns:ds="http://schemas.openxmlformats.org/officeDocument/2006/customXml" ds:itemID="{172A91CB-FA5B-4A84-9CD2-94FCB4B59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B4F7F-FF3F-4C4C-A704-C314F00B2937}">
  <ds:schemaRefs/>
</ds:datastoreItem>
</file>

<file path=customXml/itemProps4.xml><?xml version="1.0" encoding="utf-8"?>
<ds:datastoreItem xmlns:ds="http://schemas.openxmlformats.org/officeDocument/2006/customXml" ds:itemID="{1EA69EFB-9361-4F05-8BA4-4E717156DB22}"/>
</file>

<file path=customXml/itemProps5.xml><?xml version="1.0" encoding="utf-8"?>
<ds:datastoreItem xmlns:ds="http://schemas.openxmlformats.org/officeDocument/2006/customXml" ds:itemID="{71FF8EB6-6FF9-453D-A0E8-823E1E347209}"/>
</file>

<file path=customXml/itemProps6.xml><?xml version="1.0" encoding="utf-8"?>
<ds:datastoreItem xmlns:ds="http://schemas.openxmlformats.org/officeDocument/2006/customXml" ds:itemID="{78C28B97-5DC9-4C21-9B00-2867415920E1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sh3gthek.dotx</Template>
  <TotalTime>298</TotalTime>
  <Pages>9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Muci, Ilario</dc:creator>
  <cp:keywords/>
  <dc:description/>
  <cp:lastModifiedBy>Cantore, Francesca</cp:lastModifiedBy>
  <cp:revision>152</cp:revision>
  <dcterms:created xsi:type="dcterms:W3CDTF">2025-07-08T08:07:00Z</dcterms:created>
  <dcterms:modified xsi:type="dcterms:W3CDTF">2025-11-20T08:58:00Z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637840705781089312</vt:lpwstr>
  </property>
  <property fmtid="{D5CDD505-2E9C-101B-9397-08002B2CF9AE}" pid="12" name="TemplafyFromBlank">
    <vt:bool>true</vt:bool>
  </property>
  <property fmtid="{D5CDD505-2E9C-101B-9397-08002B2CF9AE}" pid="13" name="ContentTypeId">
    <vt:lpwstr>0x01010010F2CCC12E867E449D111979A6CFCEF6</vt:lpwstr>
  </property>
</Properties>
</file>