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06B46FB6"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bookmarkStart w:id="5" w:name="_GoBack"/>
      <w:bookmarkEnd w:id="5"/>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5F5417">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do not significant harm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2"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3"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4"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5" w:history="1">
        <w:r w:rsidRPr="00434990">
          <w:rPr>
            <w:rStyle w:val="Collegamentoipertestuale"/>
            <w:rFonts w:ascii="Calibri" w:hAnsi="Calibri" w:cs="Calibri"/>
            <w:sz w:val="20"/>
            <w:szCs w:val="20"/>
          </w:rPr>
          <w:t>“Attuazione del Principio orizzontale DNSH (“Do no significant harm principle”)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vAlign w:val="center"/>
          </w:tcPr>
          <w:p w14:paraId="0AA75CEC" w14:textId="4186E75E" w:rsidR="00F422DE" w:rsidRPr="00F422DE" w:rsidRDefault="00F422DE" w:rsidP="00F422DE">
            <w:pPr>
              <w:spacing w:line="240" w:lineRule="auto"/>
              <w:jc w:val="both"/>
              <w:rPr>
                <w:rFonts w:ascii="Calibri" w:hAnsi="Calibri" w:cs="Calibri"/>
                <w:b/>
                <w:bCs/>
                <w:lang w:val="it"/>
              </w:rPr>
            </w:pPr>
            <w:r w:rsidRPr="00F422DE">
              <w:rPr>
                <w:rFonts w:ascii="Calibri" w:hAnsi="Calibri" w:cs="Calibri"/>
                <w:b/>
                <w:bCs/>
                <w:lang w:val="it"/>
              </w:rPr>
              <w:t xml:space="preserve">PR PUGLIA FESR-FSE+ 2021 – 2027 </w:t>
            </w:r>
            <w:r w:rsidR="005C1E9C">
              <w:rPr>
                <w:rFonts w:ascii="Calibri" w:hAnsi="Calibri" w:cs="Calibri"/>
                <w:b/>
                <w:bCs/>
                <w:lang w:val="it"/>
              </w:rPr>
              <w:t xml:space="preserve"> -</w:t>
            </w:r>
            <w:r w:rsidRPr="00F422DE">
              <w:rPr>
                <w:rFonts w:ascii="Calibri" w:hAnsi="Calibri" w:cs="Calibri"/>
                <w:b/>
                <w:bCs/>
                <w:lang w:val="it"/>
              </w:rPr>
              <w:t xml:space="preserve"> Priorità 4 “Trasporti” - Azione 4.2 “Interventi per garantire la sicurezza delle infrastrutture ferroviarie e aeroportuali” - Sub-Azione 4.2.3 “Miglioramento della sicurezza negli aeroporti esistenti, quali definite all’articolo 2, punto 153, del Reg. (UE) 2017/1084”</w:t>
            </w:r>
            <w:r w:rsidR="005C1E9C">
              <w:rPr>
                <w:rFonts w:ascii="Calibri" w:hAnsi="Calibri" w:cs="Calibri"/>
                <w:b/>
                <w:bCs/>
                <w:lang w:val="it"/>
              </w:rPr>
              <w:t>.</w:t>
            </w:r>
          </w:p>
          <w:p w14:paraId="5FF61664" w14:textId="6F66CDA6" w:rsidR="00E75280" w:rsidRPr="00595FED" w:rsidRDefault="00F422DE" w:rsidP="0048145F">
            <w:pPr>
              <w:spacing w:line="240" w:lineRule="auto"/>
              <w:jc w:val="both"/>
              <w:rPr>
                <w:rFonts w:ascii="Calibri" w:hAnsi="Calibri" w:cs="Calibri"/>
                <w:b/>
                <w:bCs/>
                <w:lang w:val="it"/>
              </w:rPr>
            </w:pPr>
            <w:r w:rsidRPr="00F422DE">
              <w:rPr>
                <w:rFonts w:ascii="Calibri" w:hAnsi="Calibri" w:cs="Calibri"/>
                <w:b/>
                <w:bCs/>
                <w:lang w:val="it"/>
              </w:rPr>
              <w:t>Procedura concertativo-negoziale per la selezione di interventi in ambito aeroportuale (DGR n. 1690/2024)</w:t>
            </w:r>
            <w:r w:rsidR="005C1E9C">
              <w:rPr>
                <w:rFonts w:ascii="Calibri" w:hAnsi="Calibri" w:cs="Calibri"/>
                <w:b/>
                <w:bCs/>
                <w:lang w:val="it"/>
              </w:rPr>
              <w:t>.</w:t>
            </w:r>
          </w:p>
        </w:tc>
      </w:tr>
      <w:tr w:rsidR="004B665C" w:rsidRPr="007649F4" w14:paraId="64F0B67B" w14:textId="77777777" w:rsidTr="00C53C54">
        <w:trPr>
          <w:trHeight w:val="680"/>
        </w:trPr>
        <w:tc>
          <w:tcPr>
            <w:tcW w:w="2405" w:type="dxa"/>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CB27519" w:rsidR="00EF0563" w:rsidRPr="00293DA4" w:rsidRDefault="00812291" w:rsidP="00293DA4">
            <w:pPr>
              <w:spacing w:after="0"/>
              <w:ind w:left="91"/>
              <w:jc w:val="center"/>
              <w:rPr>
                <w:rFonts w:ascii="Calibri" w:hAnsi="Calibri" w:cs="Calibri"/>
                <w:sz w:val="18"/>
                <w:szCs w:val="18"/>
              </w:rPr>
            </w:pPr>
            <w:sdt>
              <w:sdtPr>
                <w:rPr>
                  <w:rFonts w:ascii="Calibri" w:hAnsi="Calibri" w:cs="Calibri"/>
                  <w:sz w:val="18"/>
                  <w:szCs w:val="18"/>
                </w:rPr>
                <w:id w:val="1323705711"/>
                <w14:checkbox>
                  <w14:checked w14:val="0"/>
                  <w14:checkedState w14:val="2612" w14:font="MS Gothic"/>
                  <w14:uncheckedState w14:val="2610" w14:font="MS Gothic"/>
                </w14:checkbox>
              </w:sdtPr>
              <w:sdtEndPr/>
              <w:sdtContent>
                <w:r w:rsidR="00293DA4">
                  <w:rPr>
                    <w:rFonts w:ascii="MS Gothic" w:eastAsia="MS Gothic" w:hAnsi="MS Gothic" w:cs="Calibri" w:hint="eastAsia"/>
                    <w:sz w:val="18"/>
                    <w:szCs w:val="18"/>
                  </w:rPr>
                  <w:t>☐</w:t>
                </w:r>
              </w:sdtContent>
            </w:sdt>
            <w:r w:rsidR="00293DA4">
              <w:rPr>
                <w:rFonts w:ascii="Calibri" w:hAnsi="Calibri" w:cs="Calibri"/>
                <w:sz w:val="18"/>
                <w:szCs w:val="18"/>
              </w:rPr>
              <w:t xml:space="preserve">  </w:t>
            </w:r>
            <w:r w:rsidR="00EF0563" w:rsidRPr="00293DA4">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120AB842" w:rsidR="00EF0563" w:rsidRPr="00293DA4" w:rsidRDefault="00812291" w:rsidP="00293DA4">
            <w:pPr>
              <w:spacing w:after="0"/>
              <w:ind w:left="91"/>
              <w:jc w:val="center"/>
              <w:rPr>
                <w:rFonts w:ascii="Calibri" w:hAnsi="Calibri" w:cs="Calibri"/>
                <w:sz w:val="18"/>
                <w:szCs w:val="18"/>
              </w:rPr>
            </w:pPr>
            <w:sdt>
              <w:sdtPr>
                <w:rPr>
                  <w:rFonts w:ascii="Calibri" w:hAnsi="Calibri" w:cs="Calibri"/>
                  <w:sz w:val="18"/>
                  <w:szCs w:val="18"/>
                </w:rPr>
                <w:id w:val="1922601547"/>
                <w14:checkbox>
                  <w14:checked w14:val="0"/>
                  <w14:checkedState w14:val="2612" w14:font="MS Gothic"/>
                  <w14:uncheckedState w14:val="2610" w14:font="MS Gothic"/>
                </w14:checkbox>
              </w:sdtPr>
              <w:sdtEndPr/>
              <w:sdtContent>
                <w:r w:rsidR="00293DA4">
                  <w:rPr>
                    <w:rFonts w:ascii="MS Gothic" w:eastAsia="MS Gothic" w:hAnsi="MS Gothic" w:cs="Calibri" w:hint="eastAsia"/>
                    <w:sz w:val="18"/>
                    <w:szCs w:val="18"/>
                  </w:rPr>
                  <w:t>☐</w:t>
                </w:r>
              </w:sdtContent>
            </w:sdt>
            <w:r w:rsidR="00293DA4">
              <w:rPr>
                <w:rFonts w:ascii="Calibri" w:hAnsi="Calibri" w:cs="Calibri"/>
                <w:sz w:val="18"/>
                <w:szCs w:val="18"/>
              </w:rPr>
              <w:t xml:space="preserve">  </w:t>
            </w:r>
            <w:r w:rsidR="00EF0563" w:rsidRPr="00293DA4">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5BF1D08C" w:rsidR="004E24D8" w:rsidRPr="00293DA4" w:rsidRDefault="00812291" w:rsidP="00293DA4">
            <w:pPr>
              <w:spacing w:after="0"/>
              <w:ind w:left="91"/>
              <w:jc w:val="center"/>
              <w:rPr>
                <w:rFonts w:ascii="Calibri" w:hAnsi="Calibri" w:cs="Calibri"/>
                <w:sz w:val="18"/>
                <w:szCs w:val="18"/>
              </w:rPr>
            </w:pPr>
            <w:sdt>
              <w:sdtPr>
                <w:rPr>
                  <w:rFonts w:ascii="Calibri" w:hAnsi="Calibri" w:cs="Calibri"/>
                  <w:sz w:val="18"/>
                  <w:szCs w:val="18"/>
                </w:rPr>
                <w:id w:val="-482386777"/>
                <w14:checkbox>
                  <w14:checked w14:val="0"/>
                  <w14:checkedState w14:val="2612" w14:font="MS Gothic"/>
                  <w14:uncheckedState w14:val="2610" w14:font="MS Gothic"/>
                </w14:checkbox>
              </w:sdtPr>
              <w:sdtEndPr/>
              <w:sdtContent>
                <w:r w:rsidR="00293DA4">
                  <w:rPr>
                    <w:rFonts w:ascii="MS Gothic" w:eastAsia="MS Gothic" w:hAnsi="MS Gothic" w:cs="Calibri" w:hint="eastAsia"/>
                    <w:sz w:val="18"/>
                    <w:szCs w:val="18"/>
                  </w:rPr>
                  <w:t>☐</w:t>
                </w:r>
              </w:sdtContent>
            </w:sdt>
            <w:r w:rsidR="00293DA4">
              <w:rPr>
                <w:rFonts w:ascii="Calibri" w:hAnsi="Calibri" w:cs="Calibri"/>
                <w:sz w:val="18"/>
                <w:szCs w:val="18"/>
              </w:rPr>
              <w:t xml:space="preserve">  </w:t>
            </w:r>
            <w:r w:rsidR="004E24D8" w:rsidRPr="00293DA4">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p w14:paraId="48A8D99D" w14:textId="77777777" w:rsidR="00A95AC6" w:rsidRDefault="00A95AC6">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293DA4" w14:paraId="1BFF290B" w14:textId="77777777" w:rsidTr="00B34B51">
        <w:trPr>
          <w:trHeight w:val="454"/>
        </w:trPr>
        <w:tc>
          <w:tcPr>
            <w:tcW w:w="1134" w:type="dxa"/>
          </w:tcPr>
          <w:p w14:paraId="20170648" w14:textId="22DB1729" w:rsidR="00293DA4" w:rsidRPr="00293DA4" w:rsidRDefault="00293DA4" w:rsidP="00293DA4">
            <w:pPr>
              <w:spacing w:after="0"/>
              <w:ind w:left="91"/>
              <w:jc w:val="both"/>
              <w:rPr>
                <w:rFonts w:ascii="Calibri" w:hAnsi="Calibri" w:cs="Calibri"/>
                <w:sz w:val="18"/>
                <w:szCs w:val="18"/>
              </w:rPr>
            </w:pPr>
            <w:r w:rsidRPr="00293DA4">
              <w:rPr>
                <w:rFonts w:ascii="MS Gothic" w:eastAsia="MS Gothic" w:hAnsi="MS Gothic" w:cs="MS Gothic" w:hint="eastAsia"/>
              </w:rPr>
              <w:t>☐</w:t>
            </w:r>
            <w:r w:rsidRPr="00417BB8">
              <w:t xml:space="preserve">  SI</w:t>
            </w:r>
          </w:p>
        </w:tc>
        <w:tc>
          <w:tcPr>
            <w:tcW w:w="8495" w:type="dxa"/>
            <w:gridSpan w:val="2"/>
            <w:vAlign w:val="center"/>
          </w:tcPr>
          <w:p w14:paraId="2E58B406" w14:textId="79278761" w:rsidR="00293DA4" w:rsidRPr="00F84032" w:rsidRDefault="00293DA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293DA4" w14:paraId="645F49D8" w14:textId="77777777" w:rsidTr="00B34B51">
        <w:trPr>
          <w:trHeight w:val="454"/>
        </w:trPr>
        <w:tc>
          <w:tcPr>
            <w:tcW w:w="1134" w:type="dxa"/>
          </w:tcPr>
          <w:p w14:paraId="7C217FB6" w14:textId="06ACD68A" w:rsidR="00293DA4" w:rsidRPr="00293DA4" w:rsidRDefault="00293DA4" w:rsidP="00293DA4">
            <w:pPr>
              <w:spacing w:after="0"/>
              <w:ind w:left="91"/>
              <w:jc w:val="both"/>
              <w:rPr>
                <w:rFonts w:ascii="Calibri" w:hAnsi="Calibri" w:cs="Calibri"/>
                <w:sz w:val="18"/>
                <w:szCs w:val="18"/>
              </w:rPr>
            </w:pPr>
            <w:r w:rsidRPr="00293DA4">
              <w:rPr>
                <w:rFonts w:ascii="MS Gothic" w:eastAsia="MS Gothic" w:hAnsi="MS Gothic" w:cs="MS Gothic" w:hint="eastAsia"/>
              </w:rPr>
              <w:t>☐</w:t>
            </w:r>
            <w:r w:rsidRPr="00417BB8">
              <w:t xml:space="preserve">  NO</w:t>
            </w:r>
          </w:p>
        </w:tc>
        <w:tc>
          <w:tcPr>
            <w:tcW w:w="8495" w:type="dxa"/>
            <w:gridSpan w:val="2"/>
            <w:vAlign w:val="center"/>
          </w:tcPr>
          <w:p w14:paraId="2C2D63ED" w14:textId="2D6EFA62" w:rsidR="00293DA4" w:rsidRPr="00F84032" w:rsidRDefault="00293DA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293DA4" w14:paraId="3F00760A" w14:textId="77777777" w:rsidTr="00B34B51">
        <w:trPr>
          <w:trHeight w:val="454"/>
        </w:trPr>
        <w:tc>
          <w:tcPr>
            <w:tcW w:w="1134" w:type="dxa"/>
          </w:tcPr>
          <w:p w14:paraId="4E72497E" w14:textId="69A7B482" w:rsidR="00293DA4" w:rsidRPr="00293DA4" w:rsidRDefault="00293DA4" w:rsidP="00293DA4">
            <w:pPr>
              <w:spacing w:after="0"/>
              <w:ind w:left="91"/>
              <w:jc w:val="both"/>
              <w:rPr>
                <w:rFonts w:ascii="Calibri" w:hAnsi="Calibri" w:cs="Calibri"/>
                <w:sz w:val="18"/>
                <w:szCs w:val="18"/>
              </w:rPr>
            </w:pPr>
            <w:r w:rsidRPr="00293DA4">
              <w:rPr>
                <w:rFonts w:ascii="MS Gothic" w:eastAsia="MS Gothic" w:hAnsi="MS Gothic" w:cs="MS Gothic" w:hint="eastAsia"/>
              </w:rPr>
              <w:t>☐</w:t>
            </w:r>
            <w:r w:rsidRPr="00417BB8">
              <w:t xml:space="preserve">  NA</w:t>
            </w:r>
          </w:p>
        </w:tc>
        <w:tc>
          <w:tcPr>
            <w:tcW w:w="8495" w:type="dxa"/>
            <w:gridSpan w:val="2"/>
            <w:vAlign w:val="center"/>
          </w:tcPr>
          <w:p w14:paraId="441A461C" w14:textId="77AD463E" w:rsidR="00293DA4" w:rsidRPr="006073C2" w:rsidRDefault="00293DA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293DA4" w14:paraId="44BA7334" w14:textId="77777777" w:rsidTr="00BA4F69">
        <w:trPr>
          <w:trHeight w:val="454"/>
        </w:trPr>
        <w:tc>
          <w:tcPr>
            <w:tcW w:w="1172" w:type="dxa"/>
          </w:tcPr>
          <w:p w14:paraId="2CA2C30B" w14:textId="40D3EC43" w:rsidR="00293DA4" w:rsidRPr="00293DA4" w:rsidRDefault="00293DA4" w:rsidP="00293DA4">
            <w:pPr>
              <w:spacing w:after="0"/>
              <w:ind w:left="91"/>
              <w:jc w:val="both"/>
              <w:rPr>
                <w:rFonts w:ascii="Calibri" w:hAnsi="Calibri" w:cs="Calibri"/>
                <w:sz w:val="18"/>
                <w:szCs w:val="18"/>
              </w:rPr>
            </w:pPr>
            <w:r w:rsidRPr="00293DA4">
              <w:rPr>
                <w:rFonts w:ascii="MS Gothic" w:eastAsia="MS Gothic" w:hAnsi="MS Gothic" w:cs="MS Gothic" w:hint="eastAsia"/>
              </w:rPr>
              <w:t>☐</w:t>
            </w:r>
            <w:r w:rsidRPr="00C05568">
              <w:t xml:space="preserve">  SI</w:t>
            </w:r>
          </w:p>
        </w:tc>
        <w:tc>
          <w:tcPr>
            <w:tcW w:w="8457" w:type="dxa"/>
            <w:gridSpan w:val="2"/>
            <w:vAlign w:val="center"/>
          </w:tcPr>
          <w:p w14:paraId="7B2139FC" w14:textId="5DCD1141" w:rsidR="00293DA4" w:rsidRPr="00F84032" w:rsidRDefault="00293DA4"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293DA4" w14:paraId="4F41AB44" w14:textId="77777777" w:rsidTr="00BA4F69">
        <w:trPr>
          <w:trHeight w:val="454"/>
        </w:trPr>
        <w:tc>
          <w:tcPr>
            <w:tcW w:w="1172" w:type="dxa"/>
          </w:tcPr>
          <w:p w14:paraId="75954A36" w14:textId="479D993A" w:rsidR="00293DA4" w:rsidRPr="00293DA4" w:rsidRDefault="00293DA4" w:rsidP="00293DA4">
            <w:pPr>
              <w:spacing w:after="0"/>
              <w:ind w:left="91"/>
              <w:jc w:val="both"/>
              <w:rPr>
                <w:rFonts w:ascii="Calibri" w:hAnsi="Calibri" w:cs="Calibri"/>
                <w:sz w:val="18"/>
                <w:szCs w:val="18"/>
              </w:rPr>
            </w:pPr>
            <w:r w:rsidRPr="00293DA4">
              <w:rPr>
                <w:rFonts w:ascii="MS Gothic" w:eastAsia="MS Gothic" w:hAnsi="MS Gothic" w:cs="MS Gothic" w:hint="eastAsia"/>
              </w:rPr>
              <w:t>☐</w:t>
            </w:r>
            <w:r w:rsidRPr="00C05568">
              <w:t xml:space="preserve">  NO</w:t>
            </w:r>
          </w:p>
        </w:tc>
        <w:tc>
          <w:tcPr>
            <w:tcW w:w="8457" w:type="dxa"/>
            <w:gridSpan w:val="2"/>
            <w:vAlign w:val="center"/>
          </w:tcPr>
          <w:p w14:paraId="7B4CE031" w14:textId="57BD51E1" w:rsidR="00293DA4" w:rsidRPr="00F84032" w:rsidRDefault="00293DA4"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293DA4" w14:paraId="696BA35C" w14:textId="77777777" w:rsidTr="00BA4F69">
        <w:trPr>
          <w:trHeight w:val="454"/>
        </w:trPr>
        <w:tc>
          <w:tcPr>
            <w:tcW w:w="1172" w:type="dxa"/>
          </w:tcPr>
          <w:p w14:paraId="0689D064" w14:textId="62366809" w:rsidR="00293DA4" w:rsidRPr="00293DA4" w:rsidRDefault="00293DA4" w:rsidP="00293DA4">
            <w:pPr>
              <w:spacing w:after="0"/>
              <w:ind w:left="91"/>
              <w:jc w:val="both"/>
              <w:rPr>
                <w:rFonts w:ascii="Calibri" w:hAnsi="Calibri" w:cs="Calibri"/>
                <w:sz w:val="18"/>
                <w:szCs w:val="18"/>
              </w:rPr>
            </w:pPr>
            <w:r w:rsidRPr="00293DA4">
              <w:rPr>
                <w:rFonts w:ascii="MS Gothic" w:eastAsia="MS Gothic" w:hAnsi="MS Gothic" w:cs="MS Gothic" w:hint="eastAsia"/>
              </w:rPr>
              <w:t>☐</w:t>
            </w:r>
            <w:r w:rsidRPr="00C05568">
              <w:t xml:space="preserve">  NA</w:t>
            </w:r>
          </w:p>
        </w:tc>
        <w:tc>
          <w:tcPr>
            <w:tcW w:w="8457" w:type="dxa"/>
            <w:gridSpan w:val="2"/>
            <w:vAlign w:val="center"/>
          </w:tcPr>
          <w:p w14:paraId="08CE3248" w14:textId="7CABFDEF" w:rsidR="00293DA4" w:rsidRPr="006073C2" w:rsidRDefault="00293DA4"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293DA4" w14:paraId="23901317" w14:textId="77777777" w:rsidTr="00BD1127">
        <w:trPr>
          <w:trHeight w:val="454"/>
        </w:trPr>
        <w:tc>
          <w:tcPr>
            <w:tcW w:w="1172" w:type="dxa"/>
          </w:tcPr>
          <w:p w14:paraId="10F39F2D" w14:textId="02B8DD40"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522F09">
              <w:t xml:space="preserve">  SI</w:t>
            </w:r>
          </w:p>
        </w:tc>
        <w:tc>
          <w:tcPr>
            <w:tcW w:w="8457" w:type="dxa"/>
            <w:gridSpan w:val="2"/>
            <w:vAlign w:val="center"/>
          </w:tcPr>
          <w:p w14:paraId="6D2E4814" w14:textId="72C5D1AA" w:rsidR="00293DA4" w:rsidRPr="00F84032" w:rsidRDefault="00293DA4"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293DA4" w14:paraId="1C1AAD77" w14:textId="77777777" w:rsidTr="00BD1127">
        <w:trPr>
          <w:trHeight w:val="454"/>
        </w:trPr>
        <w:tc>
          <w:tcPr>
            <w:tcW w:w="1172" w:type="dxa"/>
          </w:tcPr>
          <w:p w14:paraId="22EB4840" w14:textId="42529AD5"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522F09">
              <w:t xml:space="preserve">  NO</w:t>
            </w:r>
          </w:p>
        </w:tc>
        <w:tc>
          <w:tcPr>
            <w:tcW w:w="8457" w:type="dxa"/>
            <w:gridSpan w:val="2"/>
            <w:vAlign w:val="center"/>
          </w:tcPr>
          <w:p w14:paraId="373F8D40" w14:textId="3AD1415B" w:rsidR="00293DA4" w:rsidRPr="00F84032" w:rsidRDefault="00293DA4"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293DA4" w14:paraId="337F7255" w14:textId="77777777" w:rsidTr="00BD1127">
        <w:trPr>
          <w:trHeight w:val="454"/>
        </w:trPr>
        <w:tc>
          <w:tcPr>
            <w:tcW w:w="1172" w:type="dxa"/>
          </w:tcPr>
          <w:p w14:paraId="01BF047D" w14:textId="129F4677"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522F09">
              <w:t xml:space="preserve">  NA</w:t>
            </w:r>
          </w:p>
        </w:tc>
        <w:tc>
          <w:tcPr>
            <w:tcW w:w="8457" w:type="dxa"/>
            <w:gridSpan w:val="2"/>
            <w:vAlign w:val="center"/>
          </w:tcPr>
          <w:p w14:paraId="462278C2" w14:textId="506740C5" w:rsidR="00293DA4" w:rsidRPr="006073C2" w:rsidRDefault="00293DA4"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293DA4" w14:paraId="3CCC2F3C" w14:textId="77777777" w:rsidTr="00C97B02">
        <w:trPr>
          <w:trHeight w:val="510"/>
        </w:trPr>
        <w:tc>
          <w:tcPr>
            <w:tcW w:w="1134" w:type="dxa"/>
          </w:tcPr>
          <w:p w14:paraId="34F3622E" w14:textId="471DA533"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403FB2">
              <w:t xml:space="preserve">  SI</w:t>
            </w:r>
          </w:p>
        </w:tc>
        <w:tc>
          <w:tcPr>
            <w:tcW w:w="8495" w:type="dxa"/>
            <w:gridSpan w:val="2"/>
            <w:vAlign w:val="center"/>
          </w:tcPr>
          <w:p w14:paraId="780A437E" w14:textId="2144B565" w:rsidR="00293DA4" w:rsidRPr="006073C2" w:rsidRDefault="00293DA4"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293DA4" w14:paraId="56484244" w14:textId="77777777" w:rsidTr="00C97B02">
        <w:trPr>
          <w:trHeight w:val="510"/>
        </w:trPr>
        <w:tc>
          <w:tcPr>
            <w:tcW w:w="1134" w:type="dxa"/>
          </w:tcPr>
          <w:p w14:paraId="2C016719" w14:textId="5174CE04"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403FB2">
              <w:t xml:space="preserve">  NO</w:t>
            </w:r>
          </w:p>
        </w:tc>
        <w:tc>
          <w:tcPr>
            <w:tcW w:w="8495" w:type="dxa"/>
            <w:gridSpan w:val="2"/>
            <w:vAlign w:val="center"/>
          </w:tcPr>
          <w:p w14:paraId="4CDD0651" w14:textId="14E7AD3A" w:rsidR="00293DA4" w:rsidRPr="006073C2" w:rsidRDefault="00293DA4"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293DA4" w14:paraId="6A3C451E" w14:textId="77777777" w:rsidTr="00C97B02">
        <w:trPr>
          <w:trHeight w:val="510"/>
        </w:trPr>
        <w:tc>
          <w:tcPr>
            <w:tcW w:w="1134" w:type="dxa"/>
          </w:tcPr>
          <w:p w14:paraId="63077EC4" w14:textId="52E0DC82"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403FB2">
              <w:t xml:space="preserve">  NA</w:t>
            </w:r>
          </w:p>
        </w:tc>
        <w:tc>
          <w:tcPr>
            <w:tcW w:w="8495" w:type="dxa"/>
            <w:gridSpan w:val="2"/>
            <w:vAlign w:val="center"/>
          </w:tcPr>
          <w:p w14:paraId="22246B7C" w14:textId="30FE9642" w:rsidR="00293DA4" w:rsidRPr="006073C2" w:rsidRDefault="00293DA4"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293DA4" w14:paraId="1BE723B9" w14:textId="77777777" w:rsidTr="00757B96">
        <w:trPr>
          <w:trHeight w:val="454"/>
        </w:trPr>
        <w:tc>
          <w:tcPr>
            <w:tcW w:w="1134" w:type="dxa"/>
          </w:tcPr>
          <w:p w14:paraId="2A2A95B5" w14:textId="32F934C5"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BE6F7B">
              <w:t xml:space="preserve">  SI</w:t>
            </w:r>
          </w:p>
        </w:tc>
        <w:tc>
          <w:tcPr>
            <w:tcW w:w="8495" w:type="dxa"/>
            <w:gridSpan w:val="2"/>
            <w:vAlign w:val="center"/>
          </w:tcPr>
          <w:p w14:paraId="3EBE0C35" w14:textId="05F8A8AB" w:rsidR="00293DA4" w:rsidRPr="006073C2" w:rsidRDefault="00293DA4"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293DA4" w14:paraId="58005015" w14:textId="77777777" w:rsidTr="00757B96">
        <w:trPr>
          <w:trHeight w:val="454"/>
        </w:trPr>
        <w:tc>
          <w:tcPr>
            <w:tcW w:w="1134" w:type="dxa"/>
          </w:tcPr>
          <w:p w14:paraId="363E4584" w14:textId="0D8F6227"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BE6F7B">
              <w:t xml:space="preserve">  NO</w:t>
            </w:r>
          </w:p>
        </w:tc>
        <w:tc>
          <w:tcPr>
            <w:tcW w:w="8495" w:type="dxa"/>
            <w:gridSpan w:val="2"/>
            <w:vAlign w:val="center"/>
          </w:tcPr>
          <w:p w14:paraId="0DFDADC6" w14:textId="316E6428" w:rsidR="00293DA4" w:rsidRPr="006073C2" w:rsidRDefault="00293DA4"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293DA4" w14:paraId="1B77061E" w14:textId="77777777" w:rsidTr="00757B96">
        <w:trPr>
          <w:trHeight w:val="454"/>
        </w:trPr>
        <w:tc>
          <w:tcPr>
            <w:tcW w:w="1134" w:type="dxa"/>
          </w:tcPr>
          <w:p w14:paraId="5631ADCA" w14:textId="4E5B54AB" w:rsidR="00293DA4" w:rsidRPr="00293DA4" w:rsidRDefault="00293DA4" w:rsidP="00293DA4">
            <w:pPr>
              <w:spacing w:after="0"/>
              <w:ind w:left="168"/>
              <w:jc w:val="both"/>
              <w:rPr>
                <w:rFonts w:ascii="Calibri" w:hAnsi="Calibri" w:cs="Calibri"/>
                <w:sz w:val="18"/>
                <w:szCs w:val="18"/>
              </w:rPr>
            </w:pPr>
            <w:r w:rsidRPr="00293DA4">
              <w:rPr>
                <w:rFonts w:ascii="MS Gothic" w:eastAsia="MS Gothic" w:hAnsi="MS Gothic" w:cs="MS Gothic" w:hint="eastAsia"/>
              </w:rPr>
              <w:t>☐</w:t>
            </w:r>
            <w:r w:rsidRPr="00BE6F7B">
              <w:t xml:space="preserve">  NA</w:t>
            </w:r>
          </w:p>
        </w:tc>
        <w:tc>
          <w:tcPr>
            <w:tcW w:w="8495" w:type="dxa"/>
            <w:gridSpan w:val="2"/>
            <w:vAlign w:val="center"/>
          </w:tcPr>
          <w:p w14:paraId="6DF6430C" w14:textId="2422FC9F" w:rsidR="00293DA4" w:rsidRPr="006073C2" w:rsidRDefault="00293DA4"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default" r:id="rId16"/>
      <w:footerReference w:type="default" r:id="rId17"/>
      <w:headerReference w:type="first" r:id="rId18"/>
      <w:footerReference w:type="first" r:id="rId19"/>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1ABA6" w14:textId="77777777" w:rsidR="00812291" w:rsidRDefault="00812291" w:rsidP="00001E76">
      <w:pPr>
        <w:spacing w:after="0" w:line="240" w:lineRule="auto"/>
      </w:pPr>
      <w:r>
        <w:separator/>
      </w:r>
    </w:p>
  </w:endnote>
  <w:endnote w:type="continuationSeparator" w:id="0">
    <w:p w14:paraId="68DC9090" w14:textId="77777777" w:rsidR="00812291" w:rsidRDefault="00812291"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5473DEE3" w:rsidR="00F80B4B" w:rsidRPr="00F80B4B" w:rsidRDefault="00F80B4B" w:rsidP="00F80B4B">
          <w:pPr>
            <w:pStyle w:val="Pidipagina"/>
            <w:jc w:val="right"/>
          </w:pPr>
          <w:r w:rsidRPr="00F80B4B">
            <w:rPr>
              <w:sz w:val="16"/>
              <w:szCs w:val="18"/>
            </w:rPr>
            <w:t>Allegato A</w:t>
          </w:r>
          <w:r w:rsidR="005F5417">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812291">
            <w:rPr>
              <w:noProof/>
              <w:sz w:val="16"/>
              <w:szCs w:val="18"/>
            </w:rPr>
            <w:t>1</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6D08" w14:textId="77777777" w:rsidR="00812291" w:rsidRDefault="00812291" w:rsidP="00001E76">
      <w:pPr>
        <w:spacing w:after="0" w:line="240" w:lineRule="auto"/>
      </w:pPr>
      <w:r>
        <w:separator/>
      </w:r>
    </w:p>
  </w:footnote>
  <w:footnote w:type="continuationSeparator" w:id="0">
    <w:p w14:paraId="72A2E7DC" w14:textId="77777777" w:rsidR="00812291" w:rsidRDefault="00812291"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CDC"/>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1EF5"/>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E1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393"/>
    <w:rsid w:val="002936B4"/>
    <w:rsid w:val="00293DA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399A"/>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06ECB"/>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009"/>
    <w:rsid w:val="003E04C0"/>
    <w:rsid w:val="003E10E2"/>
    <w:rsid w:val="003E1322"/>
    <w:rsid w:val="003E1F5C"/>
    <w:rsid w:val="003E2A28"/>
    <w:rsid w:val="003E37E2"/>
    <w:rsid w:val="003E46F3"/>
    <w:rsid w:val="003E561A"/>
    <w:rsid w:val="003E66FA"/>
    <w:rsid w:val="003E6A96"/>
    <w:rsid w:val="003E73F6"/>
    <w:rsid w:val="003E79B7"/>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3"/>
    <w:rsid w:val="004153EB"/>
    <w:rsid w:val="00416BD1"/>
    <w:rsid w:val="00417159"/>
    <w:rsid w:val="00421041"/>
    <w:rsid w:val="0042241D"/>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45F"/>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E7D82"/>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14DF"/>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95FED"/>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1E9C"/>
    <w:rsid w:val="005C2879"/>
    <w:rsid w:val="005C41AD"/>
    <w:rsid w:val="005C50CE"/>
    <w:rsid w:val="005C6C4B"/>
    <w:rsid w:val="005C6C9D"/>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5F5417"/>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29A7"/>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7F7865"/>
    <w:rsid w:val="00800ED6"/>
    <w:rsid w:val="0080140D"/>
    <w:rsid w:val="0080373B"/>
    <w:rsid w:val="00804230"/>
    <w:rsid w:val="0080501C"/>
    <w:rsid w:val="0080536B"/>
    <w:rsid w:val="00805AAF"/>
    <w:rsid w:val="00806934"/>
    <w:rsid w:val="00807493"/>
    <w:rsid w:val="00807D1D"/>
    <w:rsid w:val="00810710"/>
    <w:rsid w:val="00810B4E"/>
    <w:rsid w:val="008112E2"/>
    <w:rsid w:val="00811773"/>
    <w:rsid w:val="008117A6"/>
    <w:rsid w:val="00812291"/>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137"/>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33"/>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CD4"/>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5AC6"/>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CF5"/>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059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3C53"/>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978FE"/>
    <w:rsid w:val="00CA3197"/>
    <w:rsid w:val="00CA405B"/>
    <w:rsid w:val="00CA5CA6"/>
    <w:rsid w:val="00CA6DC4"/>
    <w:rsid w:val="00CA6E7E"/>
    <w:rsid w:val="00CA6F99"/>
    <w:rsid w:val="00CA7E92"/>
    <w:rsid w:val="00CB047F"/>
    <w:rsid w:val="00CB25F3"/>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20FF"/>
    <w:rsid w:val="00DE6401"/>
    <w:rsid w:val="00DE6B69"/>
    <w:rsid w:val="00DF0CCC"/>
    <w:rsid w:val="00DF194B"/>
    <w:rsid w:val="00DF42D3"/>
    <w:rsid w:val="00DF7300"/>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124"/>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2DE"/>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IT/TXT/?uri=CELEX%3A32021R213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ur-lex.europa.eu/legal-content/IT/TXT/?uri=CELEX%3A52021XC0218%2801%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one.umbria.it/documents/18/25335914/ATTUAZIONE+PRINCIPIO/f85b2745-05a6-46c6-af3f-407bba9094ab"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IT/TXT/?uri=OJ%3AL_2023024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5F8D-740A-41CC-A8A9-6A82A93EF7C3}"/>
</file>

<file path=customXml/itemProps2.xml><?xml version="1.0" encoding="utf-8"?>
<ds:datastoreItem xmlns:ds="http://schemas.openxmlformats.org/officeDocument/2006/customXml" ds:itemID="{652C12EF-F290-4E35-8775-A0ECC5E4F321}">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3.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4.xml><?xml version="1.0" encoding="utf-8"?>
<ds:datastoreItem xmlns:ds="http://schemas.openxmlformats.org/officeDocument/2006/customXml" ds:itemID="{D36A5FA4-91B5-49F3-95FD-374CD331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Sub Azione 4.2.3_verifica DNSH</vt:lpstr>
    </vt:vector>
  </TitlesOfParts>
  <Company>Hewlett-Packard</Company>
  <LinksUpToDate>false</LinksUpToDate>
  <CharactersWithSpaces>13822</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Azione 4.2.3_verifica DNSH</dc:title>
  <dc:subject>Sub Azione 4.2.3_verifica DNSH</dc:subject>
  <dc:creator>Fabio Gargano</dc:creator>
  <cp:lastModifiedBy>Briganti Anna Rita</cp:lastModifiedBy>
  <cp:revision>2</cp:revision>
  <cp:lastPrinted>2024-06-06T05:55:00Z</cp:lastPrinted>
  <dcterms:created xsi:type="dcterms:W3CDTF">2025-12-12T13:24:00Z</dcterms:created>
  <dcterms:modified xsi:type="dcterms:W3CDTF">2025-12-12T13:24:00Z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y fmtid="{D5CDD505-2E9C-101B-9397-08002B2CF9AE}" pid="3" name="MediaServiceImageTags">
    <vt:lpwstr/>
  </property>
</Properties>
</file>