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F1F6" w14:textId="60570409"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CA3236">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1"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2"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3"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4"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4E70C72F" w:rsidR="00007BF0" w:rsidRDefault="00007BF0">
      <w:pPr>
        <w:spacing w:after="0" w:line="240" w:lineRule="auto"/>
        <w:rPr>
          <w:rFonts w:ascii="Calibri" w:hAnsi="Calibri" w:cs="Calibri"/>
          <w:color w:val="2F5496"/>
          <w:sz w:val="18"/>
          <w:szCs w:val="18"/>
        </w:rPr>
      </w:pPr>
      <w:r>
        <w:rPr>
          <w:rFonts w:ascii="Calibri" w:hAnsi="Calibri" w:cs="Calibri"/>
          <w:color w:val="2F5496"/>
          <w:sz w:val="18"/>
          <w:szCs w:val="18"/>
        </w:rPr>
        <w:br w:type="page"/>
      </w: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7243"/>
      </w:tblGrid>
      <w:tr w:rsidR="00E75280" w:rsidRPr="007649F4" w14:paraId="7EC5F2F6" w14:textId="77777777" w:rsidTr="00C53C54">
        <w:trPr>
          <w:trHeight w:val="680"/>
        </w:trPr>
        <w:tc>
          <w:tcPr>
            <w:tcW w:w="2405" w:type="dxa"/>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vAlign w:val="center"/>
          </w:tcPr>
          <w:p w14:paraId="7A32672F" w14:textId="6CEBC0E8" w:rsidR="00CA3236" w:rsidRPr="00966CAE" w:rsidRDefault="00CA3236" w:rsidP="00CA3236">
            <w:pPr>
              <w:jc w:val="both"/>
              <w:rPr>
                <w:rFonts w:ascii="Calibri" w:hAnsi="Calibri" w:cs="Calibri"/>
                <w:b/>
                <w:sz w:val="18"/>
                <w:szCs w:val="20"/>
              </w:rPr>
            </w:pPr>
            <w:r w:rsidRPr="00966CAE">
              <w:rPr>
                <w:rFonts w:ascii="Calibri" w:hAnsi="Calibri" w:cs="Calibri"/>
                <w:b/>
                <w:sz w:val="18"/>
                <w:szCs w:val="20"/>
              </w:rPr>
              <w:t>PROGRAMMA NAZIONALE JUST TRANSITION FUND ITALIA 2021-2027</w:t>
            </w:r>
            <w:r>
              <w:rPr>
                <w:rFonts w:ascii="Calibri" w:hAnsi="Calibri" w:cs="Calibri"/>
                <w:b/>
                <w:sz w:val="18"/>
                <w:szCs w:val="20"/>
              </w:rPr>
              <w:t xml:space="preserve"> </w:t>
            </w:r>
            <w:r w:rsidRPr="00966CAE">
              <w:rPr>
                <w:rFonts w:ascii="Calibri" w:hAnsi="Calibri" w:cs="Calibri"/>
                <w:b/>
                <w:sz w:val="18"/>
                <w:szCs w:val="20"/>
              </w:rPr>
              <w:t>PIANO TERRITORIALE DI TARANTO</w:t>
            </w:r>
            <w:r>
              <w:rPr>
                <w:rFonts w:ascii="Calibri" w:hAnsi="Calibri" w:cs="Calibri"/>
                <w:b/>
                <w:sz w:val="18"/>
                <w:szCs w:val="20"/>
              </w:rPr>
              <w:t xml:space="preserve"> – </w:t>
            </w:r>
            <w:r w:rsidRPr="00966CAE">
              <w:rPr>
                <w:rFonts w:ascii="Calibri" w:hAnsi="Calibri" w:cs="Calibri"/>
                <w:b/>
                <w:sz w:val="18"/>
                <w:szCs w:val="20"/>
              </w:rPr>
              <w:t>Priorità 2 Sostegno alla transizione della Provincia di Taranto</w:t>
            </w:r>
            <w:r>
              <w:rPr>
                <w:rFonts w:ascii="Calibri" w:hAnsi="Calibri" w:cs="Calibri"/>
                <w:b/>
                <w:sz w:val="18"/>
                <w:szCs w:val="20"/>
              </w:rPr>
              <w:t xml:space="preserve"> - </w:t>
            </w:r>
            <w:r w:rsidRPr="00966CAE">
              <w:rPr>
                <w:rFonts w:ascii="Calibri" w:hAnsi="Calibri" w:cs="Calibri"/>
                <w:b/>
                <w:sz w:val="18"/>
                <w:szCs w:val="20"/>
              </w:rPr>
              <w:t>Azione 2.1 “Supporto alla produzione e allo stoccaggio di energia prodotta da fonti rinnovabili e all’efficientamento energetico dei processi produttivi”</w:t>
            </w:r>
            <w:r>
              <w:rPr>
                <w:rFonts w:ascii="Calibri" w:hAnsi="Calibri" w:cs="Calibri"/>
                <w:b/>
                <w:sz w:val="18"/>
                <w:szCs w:val="20"/>
              </w:rPr>
              <w:t xml:space="preserve"> - </w:t>
            </w:r>
            <w:r w:rsidRPr="00966CAE">
              <w:rPr>
                <w:rFonts w:ascii="Calibri" w:hAnsi="Calibri" w:cs="Calibri"/>
                <w:b/>
                <w:sz w:val="18"/>
                <w:szCs w:val="20"/>
              </w:rPr>
              <w:t xml:space="preserve">Procedura 2.1.2 – Comunità </w:t>
            </w:r>
            <w:r>
              <w:rPr>
                <w:rFonts w:ascii="Calibri" w:hAnsi="Calibri" w:cs="Calibri"/>
                <w:b/>
                <w:sz w:val="18"/>
                <w:szCs w:val="20"/>
              </w:rPr>
              <w:t>E</w:t>
            </w:r>
            <w:r w:rsidRPr="00966CAE">
              <w:rPr>
                <w:rFonts w:ascii="Calibri" w:hAnsi="Calibri" w:cs="Calibri"/>
                <w:b/>
                <w:sz w:val="18"/>
                <w:szCs w:val="20"/>
              </w:rPr>
              <w:t>nergetiche</w:t>
            </w:r>
          </w:p>
          <w:p w14:paraId="5FF61664" w14:textId="7AAD7812" w:rsidR="00E75280" w:rsidRPr="009C25AA" w:rsidRDefault="00CA3236" w:rsidP="00CA3236">
            <w:pPr>
              <w:spacing w:line="240" w:lineRule="auto"/>
              <w:jc w:val="both"/>
              <w:rPr>
                <w:rFonts w:ascii="Calibri" w:hAnsi="Calibri" w:cs="Calibri"/>
                <w:b/>
              </w:rPr>
            </w:pPr>
            <w:r w:rsidRPr="00966CAE">
              <w:rPr>
                <w:rFonts w:ascii="Calibri" w:hAnsi="Calibri" w:cs="Calibri"/>
                <w:b/>
                <w:sz w:val="18"/>
                <w:szCs w:val="20"/>
              </w:rPr>
              <w:t>Avviso per la selezione di proposte progettuali finalizzate a sostenere le Comunità Energetiche Rinnovabili nel territorio della Provincia di Taranto</w:t>
            </w:r>
          </w:p>
        </w:tc>
      </w:tr>
      <w:tr w:rsidR="004B665C" w:rsidRPr="007649F4" w14:paraId="64F0B67B" w14:textId="77777777" w:rsidTr="00C53C54">
        <w:trPr>
          <w:trHeight w:val="680"/>
        </w:trPr>
        <w:tc>
          <w:tcPr>
            <w:tcW w:w="2405" w:type="dxa"/>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3325A8">
        <w:trPr>
          <w:trHeight w:val="514"/>
        </w:trPr>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p w14:paraId="48A8D99D" w14:textId="192F4600" w:rsidR="00A95AC6" w:rsidRDefault="00F2535D" w:rsidP="00F2535D">
      <w:pPr>
        <w:tabs>
          <w:tab w:val="left" w:pos="8956"/>
        </w:tabs>
        <w:spacing w:before="240" w:after="0"/>
        <w:rPr>
          <w:rFonts w:ascii="Calibri" w:hAnsi="Calibri" w:cs="Calibri"/>
          <w:sz w:val="18"/>
          <w:szCs w:val="18"/>
        </w:rPr>
      </w:pPr>
      <w:r>
        <w:rPr>
          <w:rFonts w:ascii="Calibri" w:hAnsi="Calibri" w:cs="Calibri"/>
          <w:sz w:val="18"/>
          <w:szCs w:val="18"/>
        </w:rPr>
        <w:tab/>
      </w: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5DCD114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57BD51E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7CABFDEF"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72C5D1AA"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3AD1415B"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506740C5"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2144B565"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14E7AD3A"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30FE9642"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05F8A8AB"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316E6428"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2422FC9F"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159F1BA7" w:rsidR="00A23009" w:rsidRPr="007649F4" w:rsidRDefault="00637936" w:rsidP="00637936">
      <w:pPr>
        <w:tabs>
          <w:tab w:val="left" w:pos="2988"/>
        </w:tabs>
        <w:spacing w:before="240" w:after="0"/>
        <w:rPr>
          <w:rFonts w:ascii="Calibri" w:hAnsi="Calibri" w:cs="Calibri"/>
          <w:i/>
          <w:iCs/>
        </w:rPr>
      </w:pPr>
      <w:r>
        <w:rPr>
          <w:rFonts w:ascii="Calibri" w:hAnsi="Calibri" w:cs="Calibri"/>
          <w:i/>
          <w:iCs/>
        </w:rPr>
        <w:tab/>
      </w:r>
    </w:p>
    <w:sectPr w:rsidR="00A23009" w:rsidRPr="007649F4" w:rsidSect="00637936">
      <w:headerReference w:type="default" r:id="rId15"/>
      <w:footerReference w:type="default" r:id="rId16"/>
      <w:headerReference w:type="first" r:id="rId17"/>
      <w:footerReference w:type="first" r:id="rId18"/>
      <w:type w:val="continuous"/>
      <w:pgSz w:w="11906" w:h="16838"/>
      <w:pgMar w:top="1135" w:right="1133" w:bottom="1843" w:left="1134" w:header="426"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4AA1" w14:textId="77777777" w:rsidR="00BC2DD5" w:rsidRDefault="00BC2DD5" w:rsidP="00001E76">
      <w:pPr>
        <w:spacing w:after="0" w:line="240" w:lineRule="auto"/>
      </w:pPr>
      <w:r>
        <w:separator/>
      </w:r>
    </w:p>
  </w:endnote>
  <w:endnote w:type="continuationSeparator" w:id="0">
    <w:p w14:paraId="61855F91" w14:textId="77777777" w:rsidR="00BC2DD5" w:rsidRDefault="00BC2DD5"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4054" w14:textId="093A7F1A" w:rsidR="00C251DF" w:rsidRDefault="00637936" w:rsidP="00637936">
    <w:pPr>
      <w:tabs>
        <w:tab w:val="left" w:pos="6015"/>
      </w:tabs>
      <w:jc w:val="right"/>
    </w:pPr>
    <w:r>
      <w:rPr>
        <w:noProof/>
      </w:rPr>
      <w:drawing>
        <wp:anchor distT="0" distB="0" distL="114300" distR="114300" simplePos="0" relativeHeight="251658240" behindDoc="1" locked="0" layoutInCell="1" allowOverlap="1" wp14:anchorId="1CCB74EA" wp14:editId="47CD6FD8">
          <wp:simplePos x="0" y="0"/>
          <wp:positionH relativeFrom="column">
            <wp:posOffset>-19050</wp:posOffset>
          </wp:positionH>
          <wp:positionV relativeFrom="paragraph">
            <wp:posOffset>-464185</wp:posOffset>
          </wp:positionV>
          <wp:extent cx="6210935" cy="621030"/>
          <wp:effectExtent l="0" t="0" r="0" b="0"/>
          <wp:wrapNone/>
          <wp:docPr id="931823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31197" name="Immagine 388731197"/>
                  <pic:cNvPicPr/>
                </pic:nvPicPr>
                <pic:blipFill>
                  <a:blip r:embed="rId1">
                    <a:extLst>
                      <a:ext uri="{28A0092B-C50C-407E-A947-70E740481C1C}">
                        <a14:useLocalDpi xmlns:a14="http://schemas.microsoft.com/office/drawing/2010/main" val="0"/>
                      </a:ext>
                    </a:extLst>
                  </a:blip>
                  <a:stretch>
                    <a:fillRect/>
                  </a:stretch>
                </pic:blipFill>
                <pic:spPr>
                  <a:xfrm>
                    <a:off x="0" y="0"/>
                    <a:ext cx="6210935" cy="621030"/>
                  </a:xfrm>
                  <a:prstGeom prst="rect">
                    <a:avLst/>
                  </a:prstGeom>
                </pic:spPr>
              </pic:pic>
            </a:graphicData>
          </a:graphic>
        </wp:anchor>
      </w:drawing>
    </w:r>
    <w:r w:rsidRPr="00F80B4B">
      <w:rPr>
        <w:sz w:val="16"/>
        <w:szCs w:val="18"/>
      </w:rPr>
      <w:t>Allegato</w:t>
    </w:r>
    <w:r>
      <w:rPr>
        <w:sz w:val="16"/>
        <w:szCs w:val="18"/>
      </w:rPr>
      <w:t xml:space="preserve"> </w:t>
    </w:r>
    <w:r w:rsidRPr="00F80B4B">
      <w:rPr>
        <w:sz w:val="16"/>
        <w:szCs w:val="18"/>
      </w:rPr>
      <w:t>A</w:t>
    </w:r>
    <w:r>
      <w:rPr>
        <w:sz w:val="16"/>
        <w:szCs w:val="18"/>
      </w:rPr>
      <w:t>4</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Pr>
        <w:sz w:val="16"/>
        <w:szCs w:val="18"/>
      </w:rPr>
      <w:t>1</w:t>
    </w:r>
    <w:r w:rsidRPr="00F80B4B">
      <w:rPr>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1518776486"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25C8" w14:textId="77777777" w:rsidR="00BC2DD5" w:rsidRDefault="00BC2DD5" w:rsidP="00001E76">
      <w:pPr>
        <w:spacing w:after="0" w:line="240" w:lineRule="auto"/>
      </w:pPr>
      <w:r>
        <w:separator/>
      </w:r>
    </w:p>
  </w:footnote>
  <w:footnote w:type="continuationSeparator" w:id="0">
    <w:p w14:paraId="2B4114B5" w14:textId="77777777" w:rsidR="00BC2DD5" w:rsidRDefault="00BC2DD5"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8DF9" w14:textId="41C9CD00" w:rsidR="00C251DF" w:rsidRPr="001623D2" w:rsidRDefault="003A41B0" w:rsidP="003A41B0">
    <w:pPr>
      <w:jc w:val="center"/>
      <w:rPr>
        <w:sz w:val="2"/>
      </w:rPr>
    </w:pPr>
    <w:r w:rsidRPr="00B14A2D">
      <w:rPr>
        <w:i/>
        <w:iCs/>
        <w:szCs w:val="20"/>
      </w:rPr>
      <w:t xml:space="preserve">(su carta intestata </w:t>
    </w:r>
    <w:r>
      <w:rPr>
        <w:i/>
        <w:iCs/>
        <w:szCs w:val="20"/>
      </w:rPr>
      <w:t>Soggetto Proponente</w:t>
    </w:r>
    <w:r w:rsidRPr="00B14A2D">
      <w:rPr>
        <w:i/>
        <w:iCs/>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15:restartNumberingAfterBreak="0">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764941">
    <w:abstractNumId w:val="13"/>
  </w:num>
  <w:num w:numId="2" w16cid:durableId="2019891713">
    <w:abstractNumId w:val="16"/>
  </w:num>
  <w:num w:numId="3" w16cid:durableId="1680691176">
    <w:abstractNumId w:val="1"/>
  </w:num>
  <w:num w:numId="4" w16cid:durableId="2058553005">
    <w:abstractNumId w:val="7"/>
  </w:num>
  <w:num w:numId="5" w16cid:durableId="864639965">
    <w:abstractNumId w:val="14"/>
  </w:num>
  <w:num w:numId="6" w16cid:durableId="182399899">
    <w:abstractNumId w:val="5"/>
  </w:num>
  <w:num w:numId="7" w16cid:durableId="1725179752">
    <w:abstractNumId w:val="10"/>
  </w:num>
  <w:num w:numId="8" w16cid:durableId="313263561">
    <w:abstractNumId w:val="17"/>
  </w:num>
  <w:num w:numId="9" w16cid:durableId="1526213879">
    <w:abstractNumId w:val="21"/>
  </w:num>
  <w:num w:numId="10" w16cid:durableId="1311665798">
    <w:abstractNumId w:val="3"/>
  </w:num>
  <w:num w:numId="11" w16cid:durableId="384257480">
    <w:abstractNumId w:val="0"/>
  </w:num>
  <w:num w:numId="12" w16cid:durableId="1080910724">
    <w:abstractNumId w:val="2"/>
  </w:num>
  <w:num w:numId="13" w16cid:durableId="1966810052">
    <w:abstractNumId w:val="6"/>
  </w:num>
  <w:num w:numId="14" w16cid:durableId="1925726585">
    <w:abstractNumId w:val="15"/>
  </w:num>
  <w:num w:numId="15" w16cid:durableId="284628299">
    <w:abstractNumId w:val="22"/>
  </w:num>
  <w:num w:numId="16" w16cid:durableId="15204354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9722327">
    <w:abstractNumId w:val="12"/>
  </w:num>
  <w:num w:numId="18" w16cid:durableId="285310442">
    <w:abstractNumId w:val="9"/>
  </w:num>
  <w:num w:numId="19" w16cid:durableId="1953629095">
    <w:abstractNumId w:val="19"/>
  </w:num>
  <w:num w:numId="20" w16cid:durableId="118882893">
    <w:abstractNumId w:val="8"/>
  </w:num>
  <w:num w:numId="21" w16cid:durableId="1619071449">
    <w:abstractNumId w:val="18"/>
  </w:num>
  <w:num w:numId="22" w16cid:durableId="203173516">
    <w:abstractNumId w:val="23"/>
  </w:num>
  <w:num w:numId="23" w16cid:durableId="780876306">
    <w:abstractNumId w:val="4"/>
  </w:num>
  <w:num w:numId="24" w16cid:durableId="53281590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1"/>
    <w:rsid w:val="000012AA"/>
    <w:rsid w:val="00001505"/>
    <w:rsid w:val="00001E76"/>
    <w:rsid w:val="00003578"/>
    <w:rsid w:val="00003C74"/>
    <w:rsid w:val="00005A37"/>
    <w:rsid w:val="00005A46"/>
    <w:rsid w:val="0000605E"/>
    <w:rsid w:val="00006A69"/>
    <w:rsid w:val="00007BF0"/>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10CD"/>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4C21"/>
    <w:rsid w:val="000D571E"/>
    <w:rsid w:val="000D5EC8"/>
    <w:rsid w:val="000D67C3"/>
    <w:rsid w:val="000D77FC"/>
    <w:rsid w:val="000D78C3"/>
    <w:rsid w:val="000E06CA"/>
    <w:rsid w:val="000E186E"/>
    <w:rsid w:val="000E2877"/>
    <w:rsid w:val="000E2E02"/>
    <w:rsid w:val="000E34D3"/>
    <w:rsid w:val="000E3DE6"/>
    <w:rsid w:val="000E4757"/>
    <w:rsid w:val="000E57A4"/>
    <w:rsid w:val="000E683E"/>
    <w:rsid w:val="000E723F"/>
    <w:rsid w:val="000E726A"/>
    <w:rsid w:val="000E75D7"/>
    <w:rsid w:val="000E7972"/>
    <w:rsid w:val="000E7DF4"/>
    <w:rsid w:val="000E7FE0"/>
    <w:rsid w:val="000F0FF1"/>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73D"/>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1EF5"/>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5B3C"/>
    <w:rsid w:val="001F6068"/>
    <w:rsid w:val="001F6E6B"/>
    <w:rsid w:val="001F6F2A"/>
    <w:rsid w:val="002009A4"/>
    <w:rsid w:val="00201A42"/>
    <w:rsid w:val="0020263F"/>
    <w:rsid w:val="002029D3"/>
    <w:rsid w:val="00203DF7"/>
    <w:rsid w:val="00204977"/>
    <w:rsid w:val="0020580B"/>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393"/>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25A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776F7"/>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1B0"/>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009"/>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3"/>
    <w:rsid w:val="004153EB"/>
    <w:rsid w:val="00417159"/>
    <w:rsid w:val="00421041"/>
    <w:rsid w:val="0042241D"/>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4474"/>
    <w:rsid w:val="004659AC"/>
    <w:rsid w:val="00466921"/>
    <w:rsid w:val="004670F5"/>
    <w:rsid w:val="00467F37"/>
    <w:rsid w:val="0047131C"/>
    <w:rsid w:val="0047169D"/>
    <w:rsid w:val="0047688A"/>
    <w:rsid w:val="004777B4"/>
    <w:rsid w:val="0048026E"/>
    <w:rsid w:val="0048145F"/>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3059"/>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E7D82"/>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14DF"/>
    <w:rsid w:val="0053302F"/>
    <w:rsid w:val="00534076"/>
    <w:rsid w:val="00543A85"/>
    <w:rsid w:val="00543B8E"/>
    <w:rsid w:val="00544312"/>
    <w:rsid w:val="00545B8E"/>
    <w:rsid w:val="005466A9"/>
    <w:rsid w:val="00546920"/>
    <w:rsid w:val="00546FAF"/>
    <w:rsid w:val="00551519"/>
    <w:rsid w:val="00551A6C"/>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6C9D"/>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37936"/>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0A32"/>
    <w:rsid w:val="00671620"/>
    <w:rsid w:val="006716AE"/>
    <w:rsid w:val="00672E49"/>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29A7"/>
    <w:rsid w:val="00723537"/>
    <w:rsid w:val="00723EC4"/>
    <w:rsid w:val="00723F93"/>
    <w:rsid w:val="007260AB"/>
    <w:rsid w:val="007267DD"/>
    <w:rsid w:val="00726C84"/>
    <w:rsid w:val="00726D17"/>
    <w:rsid w:val="00727D32"/>
    <w:rsid w:val="00733AE0"/>
    <w:rsid w:val="00734470"/>
    <w:rsid w:val="0073625A"/>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13E0"/>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408"/>
    <w:rsid w:val="007D7545"/>
    <w:rsid w:val="007D772A"/>
    <w:rsid w:val="007D7CF1"/>
    <w:rsid w:val="007E0D61"/>
    <w:rsid w:val="007E1C2A"/>
    <w:rsid w:val="007E3FE1"/>
    <w:rsid w:val="007E6988"/>
    <w:rsid w:val="007E799A"/>
    <w:rsid w:val="007F2D06"/>
    <w:rsid w:val="007F40DC"/>
    <w:rsid w:val="007F5589"/>
    <w:rsid w:val="007F6058"/>
    <w:rsid w:val="007F60B2"/>
    <w:rsid w:val="007F646F"/>
    <w:rsid w:val="007F7865"/>
    <w:rsid w:val="00800ED6"/>
    <w:rsid w:val="0080140D"/>
    <w:rsid w:val="0080373B"/>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137"/>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7728C"/>
    <w:rsid w:val="00880A85"/>
    <w:rsid w:val="00881733"/>
    <w:rsid w:val="00881754"/>
    <w:rsid w:val="00881811"/>
    <w:rsid w:val="008828EA"/>
    <w:rsid w:val="00883127"/>
    <w:rsid w:val="0088675E"/>
    <w:rsid w:val="008876F6"/>
    <w:rsid w:val="00887E41"/>
    <w:rsid w:val="00891237"/>
    <w:rsid w:val="008912FF"/>
    <w:rsid w:val="00891F24"/>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139F"/>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48A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3DC"/>
    <w:rsid w:val="009A7979"/>
    <w:rsid w:val="009A7C51"/>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6E22"/>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5AC6"/>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17B"/>
    <w:rsid w:val="00AD69CC"/>
    <w:rsid w:val="00AD75A5"/>
    <w:rsid w:val="00AE00A2"/>
    <w:rsid w:val="00AE0296"/>
    <w:rsid w:val="00AE088F"/>
    <w:rsid w:val="00AE18D7"/>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124E"/>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47D4"/>
    <w:rsid w:val="00B853F0"/>
    <w:rsid w:val="00B85CF5"/>
    <w:rsid w:val="00B85D16"/>
    <w:rsid w:val="00B86471"/>
    <w:rsid w:val="00B86864"/>
    <w:rsid w:val="00B87278"/>
    <w:rsid w:val="00B91B9E"/>
    <w:rsid w:val="00B92015"/>
    <w:rsid w:val="00B93A93"/>
    <w:rsid w:val="00B94474"/>
    <w:rsid w:val="00B94BDA"/>
    <w:rsid w:val="00B96E46"/>
    <w:rsid w:val="00B97123"/>
    <w:rsid w:val="00BA0B59"/>
    <w:rsid w:val="00BA0DEC"/>
    <w:rsid w:val="00BA0E85"/>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2DD5"/>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059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6ABF"/>
    <w:rsid w:val="00C46BA3"/>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978FE"/>
    <w:rsid w:val="00CA3197"/>
    <w:rsid w:val="00CA3236"/>
    <w:rsid w:val="00CA405B"/>
    <w:rsid w:val="00CA5CA6"/>
    <w:rsid w:val="00CA6DC4"/>
    <w:rsid w:val="00CA6E7E"/>
    <w:rsid w:val="00CA6F99"/>
    <w:rsid w:val="00CA7E92"/>
    <w:rsid w:val="00CB047F"/>
    <w:rsid w:val="00CB25F3"/>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555"/>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8F8"/>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20FF"/>
    <w:rsid w:val="00DE6401"/>
    <w:rsid w:val="00DE6B69"/>
    <w:rsid w:val="00DE7EDE"/>
    <w:rsid w:val="00DF0CCC"/>
    <w:rsid w:val="00DF194B"/>
    <w:rsid w:val="00DF42D3"/>
    <w:rsid w:val="00DF693D"/>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535D"/>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03F0"/>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524"/>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77429"/>
  <w15:docId w15:val="{C93FBF03-189D-724F-AFAD-8607D636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IT/TXT/?uri=OJ%3AL_20230248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IT/TXT/?uri=CELEX%3A32021R213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IT/TXT/?uri=CELEX%3A52021XC0218%2801%2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e.umbria.it/documents/18/25335914/ATTUAZIONE+PRINCIPIO/f85b2745-05a6-46c6-af3f-407bba9094a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b8ba17c52fa961abf9b746bf9be184a9">
  <xsd:schema xmlns:xsd="http://www.w3.org/2001/XMLSchema" xmlns:xs="http://www.w3.org/2001/XMLSchema" xmlns:p="http://schemas.microsoft.com/office/2006/metadata/properties" xmlns:ns2="beb29cde-4efc-41b1-b4c6-4560cc787081" targetNamespace="http://schemas.microsoft.com/office/2006/metadata/properties" ma:root="true" ma:fieldsID="7f9518783f25ea3eba7b19495e4afe00"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A32BE9-2272-4289-B6EB-87076691D776}">
  <ds:schemaRefs>
    <ds:schemaRef ds:uri="http://schemas.openxmlformats.org/officeDocument/2006/bibliography"/>
  </ds:schemaRefs>
</ds:datastoreItem>
</file>

<file path=customXml/itemProps2.xml><?xml version="1.0" encoding="utf-8"?>
<ds:datastoreItem xmlns:ds="http://schemas.openxmlformats.org/officeDocument/2006/customXml" ds:itemID="{AFF6576C-D261-405F-B74D-85344C62759A}">
  <ds:schemaRefs>
    <ds:schemaRef ds:uri="http://schemas.microsoft.com/sharepoint/v3/contenttype/forms"/>
  </ds:schemaRefs>
</ds:datastoreItem>
</file>

<file path=customXml/itemProps3.xml><?xml version="1.0" encoding="utf-8"?>
<ds:datastoreItem xmlns:ds="http://schemas.openxmlformats.org/officeDocument/2006/customXml" ds:itemID="{2AAABF7D-9CAC-4E2C-9C5F-7C17AC002C3B}"/>
</file>

<file path=customXml/itemProps4.xml><?xml version="1.0" encoding="utf-8"?>
<ds:datastoreItem xmlns:ds="http://schemas.openxmlformats.org/officeDocument/2006/customXml" ds:itemID="{652C12EF-F290-4E35-8775-A0ECC5E4F321}">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2071</Words>
  <Characters>11807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Regione Puglia</Company>
  <LinksUpToDate>false</LinksUpToDate>
  <CharactersWithSpaces>13851</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A3</dc:title>
  <dc:subject>Allegato A3</dc:subject>
  <dc:creator>Ivana Caputo</dc:creator>
  <cp:lastModifiedBy>Francesca Benedetto</cp:lastModifiedBy>
  <cp:revision>2</cp:revision>
  <cp:lastPrinted>2025-11-26T11:21:00Z</cp:lastPrinted>
  <dcterms:created xsi:type="dcterms:W3CDTF">2026-05-07T14:12:00Z</dcterms:created>
  <dcterms:modified xsi:type="dcterms:W3CDTF">2026-05-07T14:12:00Z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y fmtid="{D5CDD505-2E9C-101B-9397-08002B2CF9AE}" pid="3" name="MediaServiceImageTags">
    <vt:lpwstr/>
  </property>
</Properties>
</file>